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6E" w:rsidRDefault="00D01F6E"/>
    <w:p w:rsidR="00204D3A" w:rsidRDefault="00204D3A" w:rsidP="00674FA5">
      <w:pPr>
        <w:spacing w:after="0"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A7A13" w:rsidTr="0003091D">
        <w:tc>
          <w:tcPr>
            <w:tcW w:w="4926" w:type="dxa"/>
          </w:tcPr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BA7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BA7A13" w:rsidRDefault="00BA7A13" w:rsidP="00BA7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утверждению</w:t>
            </w:r>
          </w:p>
          <w:p w:rsidR="00BA7A13" w:rsidRDefault="00BA7A13" w:rsidP="00BA7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7A13" w:rsidRDefault="00BA7A13" w:rsidP="00BA7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BA7A13" w:rsidRDefault="00BA7A13" w:rsidP="00BA7A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bookmarkStart w:id="0" w:name="_GoBack"/>
            <w:bookmarkEnd w:id="0"/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A13" w:rsidRDefault="00BA7A13" w:rsidP="00C15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A7A13" w:rsidRDefault="00BA7A13" w:rsidP="00BA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09190" wp14:editId="234D0A72">
                  <wp:extent cx="2822108" cy="1916991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775" cy="192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E22AE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Учебный план</w:t>
      </w:r>
    </w:p>
    <w:p w:rsidR="00C150D1" w:rsidRPr="000148EE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6"/>
        </w:rPr>
        <w:t xml:space="preserve">основного </w:t>
      </w:r>
      <w:r w:rsidRPr="000148EE">
        <w:rPr>
          <w:rFonts w:ascii="Times New Roman" w:eastAsia="Times New Roman" w:hAnsi="Times New Roman" w:cs="Times New Roman"/>
          <w:b/>
          <w:bCs/>
          <w:sz w:val="40"/>
          <w:szCs w:val="36"/>
        </w:rPr>
        <w:t>общего образования</w:t>
      </w:r>
    </w:p>
    <w:p w:rsidR="00C150D1" w:rsidRPr="009E22AE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C150D1" w:rsidRPr="009E22AE" w:rsidRDefault="00C150D1" w:rsidP="00C150D1">
      <w:pPr>
        <w:spacing w:after="0" w:line="17" w:lineRule="exact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C150D1" w:rsidRPr="00107167" w:rsidRDefault="00C150D1" w:rsidP="00C150D1">
      <w:pPr>
        <w:spacing w:after="0" w:line="243" w:lineRule="auto"/>
        <w:ind w:right="-2" w:firstLine="377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Муниципального бюджетного общеобразовательного учреждения</w:t>
      </w:r>
    </w:p>
    <w:p w:rsidR="00C150D1" w:rsidRPr="00107167" w:rsidRDefault="00C150D1" w:rsidP="00C150D1">
      <w:pPr>
        <w:spacing w:after="0" w:line="13" w:lineRule="exact"/>
        <w:ind w:right="-2"/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:rsidR="00C150D1" w:rsidRPr="009230F0" w:rsidRDefault="00C150D1" w:rsidP="00C150D1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Кринично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Лугской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средней общеобразовательной шк</w:t>
      </w:r>
      <w:r w:rsidR="0048666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лы</w:t>
      </w:r>
    </w:p>
    <w:p w:rsidR="00C150D1" w:rsidRDefault="00C150D1" w:rsidP="00C150D1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</w:p>
    <w:p w:rsidR="00C150D1" w:rsidRPr="009E22AE" w:rsidRDefault="00C150D1" w:rsidP="00C150D1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на 2023-2024 учебный год</w:t>
      </w:r>
    </w:p>
    <w:p w:rsidR="00C150D1" w:rsidRPr="009E22AE" w:rsidRDefault="00C150D1" w:rsidP="00C150D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C150D1" w:rsidRPr="009E22AE" w:rsidRDefault="00C150D1" w:rsidP="00C150D1">
      <w:pPr>
        <w:spacing w:after="0" w:line="18" w:lineRule="atLeast"/>
        <w:rPr>
          <w:rFonts w:ascii="Times New Roman" w:hAnsi="Times New Roman" w:cs="Times New Roman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Рассмотрен</w:t>
      </w: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Советом школы</w:t>
      </w: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</w:t>
      </w: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50D1" w:rsidRPr="009230F0" w:rsidRDefault="00C150D1" w:rsidP="00C1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х. Кринично-Лугский</w:t>
      </w:r>
    </w:p>
    <w:p w:rsidR="00C150D1" w:rsidRDefault="00C150D1" w:rsidP="00C15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2023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C150D1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0D1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C150D1" w:rsidRPr="000C41C6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к учебному плану Муниципального бюджетного общеобразовательного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Кринично-Лугской 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средней общеобразовательной школы </w:t>
      </w:r>
    </w:p>
    <w:p w:rsidR="00C150D1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C150D1" w:rsidRPr="000C41C6" w:rsidRDefault="00C150D1" w:rsidP="00C150D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0D1" w:rsidRPr="00FF7DF1" w:rsidRDefault="00C150D1" w:rsidP="00C150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Учебный план МБОУ Кринично-Лугской</w:t>
      </w:r>
      <w:r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hAnsi="Times New Roman" w:cs="Times New Roman"/>
          <w:sz w:val="25"/>
          <w:szCs w:val="25"/>
        </w:rPr>
        <w:t xml:space="preserve"> (далее-Школа) на 2023-2024 учебный год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структуру предметных областей, распределяет учебное время, отводимое на их освоение по классам и учебным предметам.  </w:t>
      </w:r>
    </w:p>
    <w:p w:rsidR="00C150D1" w:rsidRPr="00FF7DF1" w:rsidRDefault="00C150D1" w:rsidP="00C150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10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C150D1" w:rsidRPr="00FF7DF1" w:rsidRDefault="00C150D1" w:rsidP="00C15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МБОУ Кринично-Лугской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Федерального закона, введена Федеральным </w:t>
      </w:r>
      <w:hyperlink r:id="rId11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C150D1" w:rsidRPr="00FF7DF1" w:rsidRDefault="00C150D1" w:rsidP="00C150D1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2023-2024 учебном году реализуются обновленные федеральные государственные образовательные ста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ндарты начального общего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 основного общего  и среднего общего образования (ФГОС НОО, ФГОС</w:t>
      </w:r>
      <w:r w:rsidR="0048666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ООО и ФГОС СОО) в 1-10 классах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C150D1" w:rsidRDefault="00C150D1" w:rsidP="00C15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</w:t>
      </w:r>
    </w:p>
    <w:p w:rsidR="00C150D1" w:rsidRPr="00FF7DF1" w:rsidRDefault="00C150D1" w:rsidP="00C150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Таким образом,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обучающиеся 11 классов в 2023-2024 учебном году завершают обучение на уровне среднего общего образования по учебным планам, соответствующим ФГОС СОО - 2012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C150D1" w:rsidRPr="00FF7DF1" w:rsidRDefault="00C150D1" w:rsidP="00C150D1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план МБОУ Кринично-Лугской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удовлетворении, уровень </w:t>
      </w:r>
      <w:proofErr w:type="spellStart"/>
      <w:r w:rsidRPr="00FF7DF1">
        <w:rPr>
          <w:rFonts w:ascii="Times New Roman" w:eastAsia="Times New Roman" w:hAnsi="Times New Roman" w:cs="Times New Roman"/>
          <w:sz w:val="25"/>
          <w:szCs w:val="25"/>
        </w:rPr>
        <w:t>обученности</w:t>
      </w:r>
      <w:proofErr w:type="spellEnd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и обучаемости, профессиональный и творческий потенциал педагогического коллектива.</w:t>
      </w:r>
      <w:proofErr w:type="gramEnd"/>
    </w:p>
    <w:p w:rsidR="00C150D1" w:rsidRPr="00FF7DF1" w:rsidRDefault="00C150D1" w:rsidP="00C15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При разработке учебного плана школа стремилась создать условия для сохранения здоровья детей.</w:t>
      </w:r>
    </w:p>
    <w:p w:rsidR="00C150D1" w:rsidRPr="00FF7DF1" w:rsidRDefault="00C150D1" w:rsidP="00C150D1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план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Кринично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угская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 основным подходам к формированию графика оценочных процедур (от 06.08.2021 № СК-228/03, № 01.169/08-01).</w:t>
      </w:r>
    </w:p>
    <w:p w:rsidR="00C150D1" w:rsidRPr="00FF7DF1" w:rsidRDefault="00C150D1" w:rsidP="00C15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Учебный план </w:t>
      </w:r>
      <w:bookmarkStart w:id="1" w:name="_Hlk145867707"/>
      <w:r>
        <w:rPr>
          <w:rFonts w:ascii="Times New Roman" w:hAnsi="Times New Roman" w:cs="Times New Roman"/>
          <w:sz w:val="25"/>
          <w:szCs w:val="25"/>
        </w:rPr>
        <w:t>МБОУ Кринично-Лугской</w:t>
      </w:r>
      <w:r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bookmarkEnd w:id="1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C150D1" w:rsidRPr="00FF7DF1" w:rsidRDefault="00C150D1" w:rsidP="00C15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C150D1" w:rsidRPr="00FF7DF1" w:rsidRDefault="00C150D1" w:rsidP="00C15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F7DF1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2-11 классов – 34 учебные недели.</w:t>
      </w:r>
      <w:proofErr w:type="gramEnd"/>
      <w:r w:rsidRPr="00FF7DF1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Pr="00FF7DF1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C150D1" w:rsidRPr="00C150D1" w:rsidRDefault="00C150D1" w:rsidP="00C150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C150D1" w:rsidRDefault="00C150D1" w:rsidP="001630C0">
      <w:pPr>
        <w:keepNext/>
        <w:keepLines/>
        <w:spacing w:after="0" w:line="240" w:lineRule="auto"/>
        <w:ind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150D1" w:rsidRDefault="00C150D1" w:rsidP="001630C0">
      <w:pPr>
        <w:keepNext/>
        <w:keepLines/>
        <w:spacing w:after="0" w:line="240" w:lineRule="auto"/>
        <w:ind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022E" w:rsidRPr="001630C0" w:rsidRDefault="0022022E" w:rsidP="001630C0">
      <w:pPr>
        <w:keepNext/>
        <w:keepLines/>
        <w:spacing w:after="0" w:line="240" w:lineRule="auto"/>
        <w:ind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30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Уровень основного общего образования </w:t>
      </w:r>
    </w:p>
    <w:p w:rsidR="0022022E" w:rsidRPr="009E6FE4" w:rsidRDefault="0022022E" w:rsidP="001630C0">
      <w:pPr>
        <w:keepNext/>
        <w:keepLines/>
        <w:spacing w:after="276" w:line="240" w:lineRule="auto"/>
        <w:ind w:left="845" w:right="96" w:hanging="1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2022E" w:rsidRPr="0022022E" w:rsidRDefault="0022022E" w:rsidP="00077C6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соответствии с ФГОС ООО количество учебных занятий за 5 лет не может составлять менее 5058 и более 5848 часов.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применяются непосредственно при реализации обязательной части образовательной программы основного общего образования.  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«Родной язык и родная литература» включающая обязательные учебные предметы «Родной язык» и «Родная литература» в </w:t>
      </w:r>
      <w:r w:rsidR="00C150D1">
        <w:rPr>
          <w:rFonts w:ascii="Times New Roman" w:hAnsi="Times New Roman" w:cs="Times New Roman"/>
          <w:sz w:val="25"/>
          <w:szCs w:val="25"/>
        </w:rPr>
        <w:t>МБОУ Кринично-Лугской СОШ</w:t>
      </w:r>
      <w:r w:rsidRPr="0022022E">
        <w:rPr>
          <w:rFonts w:ascii="Times New Roman" w:hAnsi="Times New Roman" w:cs="Times New Roman"/>
          <w:sz w:val="25"/>
          <w:szCs w:val="25"/>
        </w:rPr>
        <w:t xml:space="preserve"> не включена в  учебный план школы, т.к.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изучение родного языка и родной литературы из числа языков народов Российской Федерации осуществляется по заявлению родителей (законных представителей) несовершеннолетних обучающихся и при наличии возможностей общеобразовательной организации.   </w:t>
      </w:r>
      <w:proofErr w:type="gramEnd"/>
    </w:p>
    <w:p w:rsidR="0022022E" w:rsidRPr="0022022E" w:rsidRDefault="0022022E" w:rsidP="00077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«Иностранные языки» включает обязательные учебные предметы «Иностранный язык» и «Второй иностранный язык». Изучение второго иностранного языка из перечня, предлагаемого общеобразовательной организацией, осуществляется по заявлению обучающихся, родителей (законных представителей) несовершеннолетних обучающихся и при наличии возможностей общеобразовательной организации. 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Обязательная предметная область «Основы духовно-нравственной культуры народов России» (далее – ОДНКНР</w:t>
      </w:r>
      <w:r w:rsidR="001630C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согласно ФГОС ООО, входит в учебный план как об</w:t>
      </w:r>
      <w:r w:rsidR="001630C0">
        <w:rPr>
          <w:rFonts w:ascii="Times New Roman" w:eastAsia="Times New Roman" w:hAnsi="Times New Roman" w:cs="Times New Roman"/>
          <w:color w:val="000000"/>
          <w:sz w:val="25"/>
          <w:szCs w:val="25"/>
        </w:rPr>
        <w:t>язательная предметная область (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2023-2024 учебном году - в 5 и 6 классах).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(6-9 классы), «География» (5-9 классы). 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предмет «История» включает в себя учебные курсы «История России» и «Всеобщая история».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«Вероятность и статистика»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(7-9 классы), «Информатика» (7-9 классы).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Обязательный учебный предмет «Вероятность и статистика» изучается, начиная с 7 класса. 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методическими рекомендациями по введению ФООП (письма </w:t>
      </w:r>
      <w:proofErr w:type="spell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03.03.2023 № 03-327, от 22.05.2023 № 03-870) при переходе на ФООП не в первый год изучения на соответствующем уровне общего образования возможно изучение вероятностно-статистического содержания в рамках учебного курса «Алгебра» за счет выделения дополнительного часа либо внеурочной деятельности (организация текущего контроля успеваемости и промежуточной аттестации обязательны). 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</w:t>
      </w:r>
      <w:proofErr w:type="gramEnd"/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22022E" w:rsidRPr="0022022E" w:rsidRDefault="0022022E" w:rsidP="001630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Обязательная предметная область «Технология» включает обязательный учебный пред</w:t>
      </w:r>
      <w:r w:rsidR="00077C6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мет «Технология» (5-9 классы). </w:t>
      </w: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Учебный предмет «Технология» в 5-7 классах изучается по 2 часа в неделю, в 8-9 классах – по 1 часу в неделю. 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Обязательная 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(5-9 классы) и «Основы безопасности жизнедеятельности» (8-9 классы). </w:t>
      </w:r>
    </w:p>
    <w:p w:rsidR="0022022E" w:rsidRPr="0022022E" w:rsidRDefault="0022022E" w:rsidP="002202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Обязательный учебный предмет «Физическая культура» в 5-9 классах изучается по 2 часа в неделю, третий час реализовывается за счет часов внеурочной деятельности и (или) за счет посещения </w:t>
      </w:r>
      <w:proofErr w:type="gramStart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обучающимися</w:t>
      </w:r>
      <w:proofErr w:type="gramEnd"/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спортивных секций, школьных спортивных клубов, включая использование учебных модулей по видам спорта. </w:t>
      </w:r>
    </w:p>
    <w:p w:rsidR="0022022E" w:rsidRPr="0022022E" w:rsidRDefault="0022022E" w:rsidP="002202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«Основы безопасности жизнедеятельности» изучается в 8-9 классах в объеме 1 час в неделю. 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>Часть, формируемая участниками образовательных отношений, при 5-дневной учебной неделе (1 вариант учебного плана) в 5,7,8 классах составляет 2 часа в неделю, в 6 классе-1 часов неделю, в 9 классе- 0,5 часа в неделю.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>Часы</w:t>
      </w:r>
      <w:r w:rsidRPr="0022022E">
        <w:rPr>
          <w:rFonts w:ascii="Times New Roman" w:eastAsia="Times New Roman" w:hAnsi="Times New Roman" w:cs="Times New Roman"/>
          <w:bCs/>
          <w:sz w:val="25"/>
          <w:szCs w:val="25"/>
        </w:rPr>
        <w:t xml:space="preserve"> части, формируемой участниками образовательных отношений,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 использованы следующим образом:</w:t>
      </w:r>
    </w:p>
    <w:p w:rsidR="0022022E" w:rsidRPr="00C150D1" w:rsidRDefault="0022022E" w:rsidP="00C150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sz w:val="25"/>
          <w:szCs w:val="25"/>
        </w:rPr>
        <w:t>-для усиления содержания предметов введен дополнительный час по русскому язы</w:t>
      </w:r>
      <w:r w:rsidR="00C150D1">
        <w:rPr>
          <w:rFonts w:ascii="Times New Roman" w:eastAsia="Times New Roman" w:hAnsi="Times New Roman" w:cs="Times New Roman"/>
          <w:sz w:val="25"/>
          <w:szCs w:val="25"/>
        </w:rPr>
        <w:t>ку в 5, 7,8 классах (по 1 час.),</w:t>
      </w:r>
      <w:r w:rsidRPr="0022022E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C150D1">
        <w:rPr>
          <w:rFonts w:ascii="Times New Roman" w:hAnsi="Times New Roman" w:cs="Times New Roman"/>
          <w:sz w:val="25"/>
          <w:szCs w:val="25"/>
        </w:rPr>
        <w:t>по математике</w:t>
      </w:r>
      <w:r w:rsidRPr="0022022E">
        <w:rPr>
          <w:rFonts w:ascii="Times New Roman" w:hAnsi="Times New Roman" w:cs="Times New Roman"/>
          <w:sz w:val="25"/>
          <w:szCs w:val="25"/>
        </w:rPr>
        <w:t xml:space="preserve"> в 5,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150D1">
        <w:rPr>
          <w:rFonts w:ascii="Times New Roman" w:hAnsi="Times New Roman" w:cs="Times New Roman"/>
          <w:sz w:val="25"/>
          <w:szCs w:val="25"/>
        </w:rPr>
        <w:t>6 классах (по 1 часу), алгебра 8 класс (1 час).</w:t>
      </w:r>
    </w:p>
    <w:p w:rsidR="0022022E" w:rsidRPr="0022022E" w:rsidRDefault="0022022E" w:rsidP="002202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22022E">
        <w:rPr>
          <w:rFonts w:ascii="Times New Roman" w:hAnsi="Times New Roman" w:cs="Times New Roman"/>
          <w:sz w:val="25"/>
          <w:szCs w:val="25"/>
        </w:rPr>
        <w:t xml:space="preserve">-для изучения курса «Вероятность </w:t>
      </w:r>
      <w:r w:rsidR="00C150D1">
        <w:rPr>
          <w:rFonts w:ascii="Times New Roman" w:hAnsi="Times New Roman" w:cs="Times New Roman"/>
          <w:sz w:val="25"/>
          <w:szCs w:val="25"/>
        </w:rPr>
        <w:t xml:space="preserve">и статистика» </w:t>
      </w:r>
      <w:r w:rsidRPr="0022022E">
        <w:rPr>
          <w:rFonts w:ascii="Times New Roman" w:hAnsi="Times New Roman" w:cs="Times New Roman"/>
          <w:sz w:val="25"/>
          <w:szCs w:val="25"/>
        </w:rPr>
        <w:t xml:space="preserve"> в 9 классе добавлено 0,5 часа;</w:t>
      </w:r>
    </w:p>
    <w:p w:rsidR="0022022E" w:rsidRPr="0022022E" w:rsidRDefault="0022022E" w:rsidP="00220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2022E">
        <w:rPr>
          <w:rFonts w:ascii="Times New Roman" w:eastAsia="Times New Roman" w:hAnsi="Times New Roman" w:cs="Times New Roman"/>
          <w:color w:val="000000"/>
          <w:sz w:val="25"/>
          <w:szCs w:val="25"/>
        </w:rPr>
        <w:t>Максимально допустимая недельная нагрузка при 5-дневной учебной неделе в 5 классах составляет 29 часов, в 6 классах - 30 часов, в 7 классах - 32 часа, в 8-9 классах - 33 часа.</w:t>
      </w:r>
    </w:p>
    <w:p w:rsidR="0022022E" w:rsidRDefault="0022022E" w:rsidP="002202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630C0" w:rsidRDefault="001630C0" w:rsidP="001630C0">
      <w:pPr>
        <w:tabs>
          <w:tab w:val="left" w:pos="3291"/>
          <w:tab w:val="center" w:pos="5172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</w:p>
    <w:p w:rsidR="0022022E" w:rsidRDefault="001630C0" w:rsidP="00C150D1">
      <w:pPr>
        <w:tabs>
          <w:tab w:val="left" w:pos="3291"/>
          <w:tab w:val="center" w:pos="5172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</w:p>
    <w:p w:rsidR="00C150D1" w:rsidRPr="00C150D1" w:rsidRDefault="00C150D1" w:rsidP="00C15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C150D1">
        <w:rPr>
          <w:rFonts w:ascii="Times New Roman" w:eastAsia="Times New Roman" w:hAnsi="Times New Roman" w:cs="Times New Roman"/>
        </w:rPr>
        <w:lastRenderedPageBreak/>
        <w:t xml:space="preserve">Недельный учебный план </w:t>
      </w:r>
    </w:p>
    <w:p w:rsidR="00C150D1" w:rsidRPr="00C150D1" w:rsidRDefault="00C150D1" w:rsidP="00C15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C150D1">
        <w:rPr>
          <w:rFonts w:ascii="Times New Roman" w:eastAsia="Times New Roman" w:hAnsi="Times New Roman" w:cs="Times New Roman"/>
        </w:rPr>
        <w:t>МБОУ Кринично-Лугской СОШ</w:t>
      </w:r>
    </w:p>
    <w:p w:rsidR="00C150D1" w:rsidRPr="00C150D1" w:rsidRDefault="00C150D1" w:rsidP="00C150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50D1">
        <w:rPr>
          <w:rFonts w:ascii="Times New Roman" w:eastAsia="Times New Roman" w:hAnsi="Times New Roman" w:cs="Times New Roman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 (5-9 классы)  на 2023-2024</w:t>
      </w:r>
      <w:r w:rsidRPr="00C15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50D1">
        <w:rPr>
          <w:rFonts w:ascii="Times New Roman" w:eastAsia="Times New Roman" w:hAnsi="Times New Roman" w:cs="Times New Roman"/>
        </w:rPr>
        <w:t xml:space="preserve">учебный год (5-дневная учебная неделя)  </w:t>
      </w:r>
      <w:r w:rsidRPr="00C150D1">
        <w:rPr>
          <w:rFonts w:ascii="Times New Roman" w:eastAsia="Times New Roman" w:hAnsi="Times New Roman" w:cs="Times New Roman"/>
          <w:color w:val="000000"/>
        </w:rPr>
        <w:t>(обновленный ФГОС ООО)</w:t>
      </w:r>
      <w:r w:rsidRPr="00C150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478"/>
        <w:gridCol w:w="1066"/>
        <w:gridCol w:w="1124"/>
        <w:gridCol w:w="1066"/>
        <w:gridCol w:w="284"/>
        <w:gridCol w:w="1148"/>
        <w:gridCol w:w="992"/>
        <w:gridCol w:w="817"/>
      </w:tblGrid>
      <w:tr w:rsidR="00C150D1" w:rsidRPr="00C150D1" w:rsidTr="00997E89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Предметные области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410A4" wp14:editId="38CF399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4" cy="415290"/>
                      <wp:effectExtent l="0" t="0" r="0" b="0"/>
                      <wp:wrapNone/>
                      <wp:docPr id="6" name="Pictu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8784" cy="41529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ictur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dwqwEAAFwDAAAOAAAAZHJzL2Uyb0RvYy54bWysU01PGzEQvSPxHyzfyW4iIGGVDQeicKlK&#10;JCh3x2tnLflLMyab/HvGTkiB9lTVB8vz4Tfz3tjz+72zbKcATfAtH49qzpSXoTN+2/JfL6urGWeY&#10;hO+EDV61/KCQ3y8uL+ZDbNQk9MF2ChiBeGyG2PI+pdhUFcpeOYGjEJWnoA7gRCITtlUHYiB0Z6tJ&#10;Xd9WQ4AuQpAKkbzLY5AvCr7WSqYnrVElZltOvaWyQ9k3ea8Wc9FsQcTeyFMb4h+6cMJ4KnqGWook&#10;2BuYP6CckRAw6DSSwVVBayNV4UBsxvU3Ns+9iKpwIXEwnmXC/wcrf+7WwEzX8lvOvHA0orWR6Q0U&#10;u8niDBEbynnwazhZGNeQme41OKatia8098Kd2LB9kfZwllbtE5PkHE/r2XR2zZmk2PX4ZnJXtK+O&#10;OBkvAqZHFRzLh5Zb4zN10YjdD0xUm1I/UrIbgzXdylhbDNhuHiywnaAxr8rKzdOVL2nWs4FamUzr&#10;ukB/CeJnjLqsv2HkHpYC+2OtgnBKs54qZr2OCuXTJnSHIlzx0whLT6fnlt/IZ7vc/v0pFu8AAAD/&#10;/wMAUEsDBBQABgAIAAAAIQB+/cQl3QAAAAcBAAAPAAAAZHJzL2Rvd25yZXYueG1sTM5PS8NAEAXw&#10;u+B3WEbw1m5SaVNiJkX8A4IEsXrpbZodk2B2NmS3afz2ric9Dm9471fsZturiUffOUFIlwkoltqZ&#10;ThqEj/enxRaUDySGeieM8M0eduXlRUG5cWd542kfGhVLxOeE0IYw5Fr7umVLfukGlph9utFSiOfY&#10;aDPSOZbbXq+SZKMtdRIXWhr4vuX6a3+yCFNayevz48E9vFDVrNPKHOosIF5fzXe3oALP4e8ZfvmR&#10;DmU0Hd1JjFc9wmIb5QFhnYGK8WqT3IA6ImRpCros9H9/+QMAAP//AwBQSwECLQAUAAYACAAAACEA&#10;toM4kv4AAADhAQAAEwAAAAAAAAAAAAAAAAAAAAAAW0NvbnRlbnRfVHlwZXNdLnhtbFBLAQItABQA&#10;BgAIAAAAIQA4/SH/1gAAAJQBAAALAAAAAAAAAAAAAAAAAC8BAABfcmVscy8ucmVsc1BLAQItABQA&#10;BgAIAAAAIQAngOdwqwEAAFwDAAAOAAAAAAAAAAAAAAAAAC4CAABkcnMvZTJvRG9jLnhtbFBLAQIt&#10;ABQABgAIAAAAIQB+/cQl3QAAAAcBAAAPAAAAAAAAAAAAAAAAAAUEAABkcnMvZG93bnJldi54bWxQ&#10;SwUGAAAAAAQABADzAAAADwUAAAAA&#10;" filled="t" strokeweight="1pt"/>
                  </w:pict>
                </mc:Fallback>
              </mc:AlternateContent>
            </w: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Учебные предметы </w:t>
            </w:r>
          </w:p>
          <w:p w:rsidR="00C150D1" w:rsidRPr="00C150D1" w:rsidRDefault="00C150D1" w:rsidP="00C150D1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Классы</w:t>
            </w:r>
          </w:p>
        </w:tc>
        <w:tc>
          <w:tcPr>
            <w:tcW w:w="5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Количество часов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 в неделю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5 класс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6 класс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7 класс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9 класс</w:t>
            </w: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0D1" w:rsidRPr="00C150D1" w:rsidTr="00997E89">
        <w:trPr>
          <w:trHeight w:val="375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i/>
                <w:szCs w:val="24"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 литература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21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Иностранные языки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Иностранный язык</w:t>
            </w:r>
            <w:r w:rsidR="00F13329">
              <w:rPr>
                <w:rFonts w:ascii="Times New Roman" w:eastAsia="Times New Roman" w:hAnsi="Times New Roman" w:cs="Times New Roman"/>
                <w:szCs w:val="24"/>
              </w:rPr>
              <w:t xml:space="preserve"> (немецкий)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</w:tr>
      <w:tr w:rsidR="00C150D1" w:rsidRPr="00C150D1" w:rsidTr="00997E89">
        <w:trPr>
          <w:trHeight w:val="31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Математика и информатика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  <w:tr w:rsidR="00C150D1" w:rsidRPr="00C150D1" w:rsidTr="00997E89">
        <w:trPr>
          <w:trHeight w:val="330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</w:tr>
      <w:tr w:rsidR="00C150D1" w:rsidRPr="00C150D1" w:rsidTr="00997E89">
        <w:trPr>
          <w:trHeight w:val="348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Геометрия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</w:tr>
      <w:tr w:rsidR="00C150D1" w:rsidRPr="00C150D1" w:rsidTr="00997E89">
        <w:trPr>
          <w:trHeight w:val="348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Вероятность и статистика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C150D1" w:rsidRPr="00C150D1" w:rsidTr="00997E89">
        <w:trPr>
          <w:trHeight w:val="22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Общественно-научные предметы 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2,5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10,5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</w:tr>
      <w:tr w:rsidR="00C150D1" w:rsidRPr="00C150D1" w:rsidTr="00997E89">
        <w:trPr>
          <w:trHeight w:val="24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Естественно-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научные предметы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Химия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</w:tr>
      <w:tr w:rsidR="00C150D1" w:rsidRPr="00C150D1" w:rsidTr="00997E89">
        <w:trPr>
          <w:trHeight w:val="315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  <w:tr w:rsidR="00C150D1" w:rsidRPr="00C150D1" w:rsidTr="00997E89">
        <w:trPr>
          <w:trHeight w:val="180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C150D1" w:rsidRPr="00C150D1" w:rsidTr="00997E89">
        <w:trPr>
          <w:trHeight w:val="37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Итого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32,5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149,5</w:t>
            </w:r>
          </w:p>
        </w:tc>
      </w:tr>
      <w:tr w:rsidR="00C150D1" w:rsidRPr="00C150D1" w:rsidTr="00997E89">
        <w:trPr>
          <w:trHeight w:val="351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i/>
                <w:szCs w:val="24"/>
              </w:rPr>
              <w:t>Часть, формируемая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участниками 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образовательных </w:t>
            </w:r>
          </w:p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i/>
                <w:szCs w:val="24"/>
              </w:rPr>
              <w:t>отношений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50D1" w:rsidRPr="00C150D1" w:rsidTr="00997E89">
        <w:trPr>
          <w:trHeight w:val="309"/>
        </w:trPr>
        <w:tc>
          <w:tcPr>
            <w:tcW w:w="2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0D1" w:rsidRPr="00C150D1" w:rsidTr="00997E89">
        <w:trPr>
          <w:trHeight w:val="671"/>
        </w:trPr>
        <w:tc>
          <w:tcPr>
            <w:tcW w:w="2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50D1" w:rsidRPr="00C150D1" w:rsidTr="00997E89">
        <w:trPr>
          <w:trHeight w:val="433"/>
        </w:trPr>
        <w:tc>
          <w:tcPr>
            <w:tcW w:w="2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50D1" w:rsidRPr="00C150D1" w:rsidTr="00997E89">
        <w:trPr>
          <w:trHeight w:val="441"/>
        </w:trPr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C150D1" w:rsidRPr="00C150D1" w:rsidTr="00997E89">
        <w:trPr>
          <w:trHeight w:val="398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Учебные недели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170</w:t>
            </w:r>
          </w:p>
        </w:tc>
      </w:tr>
      <w:tr w:rsidR="00C150D1" w:rsidRPr="00C150D1" w:rsidTr="00997E89">
        <w:trPr>
          <w:trHeight w:val="417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 xml:space="preserve">Всего часов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986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1020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1088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1122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5338</w:t>
            </w:r>
          </w:p>
        </w:tc>
      </w:tr>
      <w:tr w:rsidR="00C150D1" w:rsidRPr="00C150D1" w:rsidTr="00997E89">
        <w:trPr>
          <w:trHeight w:val="499"/>
        </w:trPr>
        <w:tc>
          <w:tcPr>
            <w:tcW w:w="4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Максимально допустимая недельная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29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D1" w:rsidRPr="00C150D1" w:rsidRDefault="00C150D1" w:rsidP="00C150D1">
            <w:pPr>
              <w:tabs>
                <w:tab w:val="left" w:pos="4500"/>
                <w:tab w:val="left" w:pos="9180"/>
                <w:tab w:val="left" w:pos="9360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50D1">
              <w:rPr>
                <w:rFonts w:ascii="Times New Roman" w:eastAsia="Times New Roman" w:hAnsi="Times New Roman" w:cs="Times New Roman"/>
                <w:szCs w:val="24"/>
              </w:rPr>
              <w:t>157</w:t>
            </w:r>
          </w:p>
        </w:tc>
      </w:tr>
    </w:tbl>
    <w:p w:rsidR="00D4706C" w:rsidRDefault="00D4706C" w:rsidP="00C150D1">
      <w:pPr>
        <w:tabs>
          <w:tab w:val="left" w:pos="2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4706C" w:rsidRDefault="00D4706C" w:rsidP="00D4706C">
      <w:pPr>
        <w:tabs>
          <w:tab w:val="left" w:pos="2656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00"/>
        <w:gridCol w:w="1440"/>
        <w:gridCol w:w="120"/>
        <w:gridCol w:w="660"/>
        <w:gridCol w:w="880"/>
        <w:gridCol w:w="80"/>
        <w:gridCol w:w="660"/>
        <w:gridCol w:w="220"/>
        <w:gridCol w:w="740"/>
        <w:gridCol w:w="220"/>
        <w:gridCol w:w="1160"/>
        <w:gridCol w:w="140"/>
        <w:gridCol w:w="700"/>
        <w:gridCol w:w="920"/>
        <w:gridCol w:w="30"/>
      </w:tblGrid>
      <w:tr w:rsidR="00D4706C" w:rsidRPr="00B1449A" w:rsidTr="00D4706C">
        <w:trPr>
          <w:trHeight w:val="536"/>
        </w:trPr>
        <w:tc>
          <w:tcPr>
            <w:tcW w:w="8980" w:type="dxa"/>
            <w:gridSpan w:val="14"/>
          </w:tcPr>
          <w:p w:rsidR="00D4706C" w:rsidRPr="00D4706C" w:rsidRDefault="00D4706C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706C" w:rsidRPr="00D4706C" w:rsidRDefault="00D4706C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0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промежуточной аттестации обучающихся 5-9 классов</w:t>
            </w:r>
          </w:p>
        </w:tc>
        <w:tc>
          <w:tcPr>
            <w:tcW w:w="920" w:type="dxa"/>
            <w:vAlign w:val="bottom"/>
          </w:tcPr>
          <w:p w:rsidR="00D4706C" w:rsidRPr="00B1449A" w:rsidRDefault="00D4706C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D4706C" w:rsidRPr="00B1449A" w:rsidRDefault="00D4706C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0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классы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предметы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5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940" w:type="dxa"/>
            <w:gridSpan w:val="13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(диктант, тест, тестирование в формате ОГЭ)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</w:tcPr>
          <w:p w:rsidR="0022022E" w:rsidRPr="00D4706C" w:rsidRDefault="0022022E" w:rsidP="00D4706C">
            <w:pPr>
              <w:spacing w:after="0" w:line="262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язык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C150D1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(немецкий</w:t>
            </w:r>
            <w:r w:rsidR="0022022E"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Алгебра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формате</w:t>
            </w:r>
            <w:proofErr w:type="gramEnd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ОГЭ)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формате</w:t>
            </w:r>
            <w:proofErr w:type="gramEnd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ОГЭ)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Вероятность и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</w:t>
            </w:r>
          </w:p>
        </w:tc>
        <w:tc>
          <w:tcPr>
            <w:tcW w:w="1380" w:type="dxa"/>
            <w:gridSpan w:val="2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статистика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 (тест)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0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077C6D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center"/>
          </w:tcPr>
          <w:p w:rsidR="0022022E" w:rsidRPr="00D4706C" w:rsidRDefault="0022022E" w:rsidP="00077C6D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077C6D" w:rsidRPr="00B1449A" w:rsidTr="00077C6D">
        <w:trPr>
          <w:trHeight w:val="215"/>
        </w:trPr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История </w:t>
            </w: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63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</w:tcPr>
          <w:p w:rsidR="00077C6D" w:rsidRPr="00D4706C" w:rsidRDefault="00077C6D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77C6D" w:rsidRPr="00B1449A" w:rsidRDefault="00077C6D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0" w:type="dxa"/>
            <w:gridSpan w:val="2"/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ind w:right="68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духовно-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00" w:type="dxa"/>
            <w:gridSpan w:val="4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творческая работа)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6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нравственной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77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народов России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760" w:type="dxa"/>
            <w:gridSpan w:val="8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(лабораторная работа,</w:t>
            </w:r>
            <w:proofErr w:type="gramEnd"/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тест)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3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</w:tcPr>
          <w:p w:rsidR="0022022E" w:rsidRPr="00D4706C" w:rsidRDefault="0022022E" w:rsidP="00D4706C">
            <w:pPr>
              <w:spacing w:after="0" w:line="263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3" w:lineRule="exact"/>
              <w:ind w:right="1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(практическая работа, тест)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ИЗО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0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работа)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64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Технология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40" w:type="dxa"/>
            <w:gridSpan w:val="6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1"/>
        </w:trPr>
        <w:tc>
          <w:tcPr>
            <w:tcW w:w="1860" w:type="dxa"/>
            <w:tcBorders>
              <w:left w:val="single" w:sz="8" w:space="0" w:color="auto"/>
            </w:tcBorders>
          </w:tcPr>
          <w:p w:rsidR="0022022E" w:rsidRPr="00D4706C" w:rsidRDefault="0022022E" w:rsidP="00D4706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80" w:type="dxa"/>
            <w:gridSpan w:val="11"/>
          </w:tcPr>
          <w:p w:rsidR="0022022E" w:rsidRPr="00D4706C" w:rsidRDefault="0022022E" w:rsidP="00D4706C">
            <w:pPr>
              <w:spacing w:after="0" w:line="260" w:lineRule="exact"/>
              <w:ind w:right="45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81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22022E" w:rsidRPr="00B1449A" w:rsidTr="00D4706C">
        <w:trPr>
          <w:trHeight w:val="266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ОБЖ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ind w:right="481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22022E" w:rsidRPr="00D4706C" w:rsidRDefault="0022022E" w:rsidP="00D4706C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470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  <w:tc>
          <w:tcPr>
            <w:tcW w:w="30" w:type="dxa"/>
            <w:vAlign w:val="bottom"/>
          </w:tcPr>
          <w:p w:rsidR="0022022E" w:rsidRPr="00B1449A" w:rsidRDefault="0022022E" w:rsidP="0022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</w:tbl>
    <w:p w:rsidR="0022022E" w:rsidRPr="00B1449A" w:rsidRDefault="0022022E" w:rsidP="0022022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2022E" w:rsidRPr="00B1449A" w:rsidRDefault="0022022E" w:rsidP="0022022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70C8F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ab/>
      </w: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706C" w:rsidRDefault="00D4706C" w:rsidP="00D4706C">
      <w:pPr>
        <w:tabs>
          <w:tab w:val="left" w:pos="448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D4706C" w:rsidSect="00257C59">
      <w:footerReference w:type="default" r:id="rId12"/>
      <w:pgSz w:w="11906" w:h="16838"/>
      <w:pgMar w:top="426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2C" w:rsidRDefault="0095702C" w:rsidP="00D21466">
      <w:pPr>
        <w:spacing w:after="0" w:line="240" w:lineRule="auto"/>
      </w:pPr>
      <w:r>
        <w:separator/>
      </w:r>
    </w:p>
  </w:endnote>
  <w:endnote w:type="continuationSeparator" w:id="0">
    <w:p w:rsidR="0095702C" w:rsidRDefault="0095702C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22022E" w:rsidRPr="000C27B5" w:rsidRDefault="0022022E" w:rsidP="00034D56">
        <w:pPr>
          <w:pStyle w:val="ab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03091D">
          <w:rPr>
            <w:rFonts w:ascii="Times New Roman" w:hAnsi="Times New Roman" w:cs="Times New Roman"/>
            <w:noProof/>
          </w:rPr>
          <w:t>6</w:t>
        </w:r>
        <w:r w:rsidRPr="000C27B5">
          <w:rPr>
            <w:rFonts w:ascii="Times New Roman" w:hAnsi="Times New Roman" w:cs="Times New Roman"/>
          </w:rPr>
          <w:fldChar w:fldCharType="end"/>
        </w:r>
        <w:r w:rsidRPr="000C27B5">
          <w:rPr>
            <w:rFonts w:ascii="Times New Roman" w:hAnsi="Times New Roman" w:cs="Times New Roman"/>
          </w:rPr>
          <w:t xml:space="preserve"> | </w:t>
        </w:r>
        <w:r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2C" w:rsidRDefault="0095702C" w:rsidP="00D21466">
      <w:pPr>
        <w:spacing w:after="0" w:line="240" w:lineRule="auto"/>
      </w:pPr>
      <w:r>
        <w:separator/>
      </w:r>
    </w:p>
  </w:footnote>
  <w:footnote w:type="continuationSeparator" w:id="0">
    <w:p w:rsidR="0095702C" w:rsidRDefault="0095702C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06AB3"/>
    <w:rsid w:val="00014A8F"/>
    <w:rsid w:val="0002521C"/>
    <w:rsid w:val="0003091D"/>
    <w:rsid w:val="00034D56"/>
    <w:rsid w:val="000403F6"/>
    <w:rsid w:val="00046230"/>
    <w:rsid w:val="000466A0"/>
    <w:rsid w:val="00047700"/>
    <w:rsid w:val="00063E7A"/>
    <w:rsid w:val="00071D96"/>
    <w:rsid w:val="00077C6D"/>
    <w:rsid w:val="000878F3"/>
    <w:rsid w:val="00091D49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1210A"/>
    <w:rsid w:val="001200C2"/>
    <w:rsid w:val="001310D5"/>
    <w:rsid w:val="00136817"/>
    <w:rsid w:val="00144D90"/>
    <w:rsid w:val="00152E6F"/>
    <w:rsid w:val="001630C0"/>
    <w:rsid w:val="00170BAF"/>
    <w:rsid w:val="001866A5"/>
    <w:rsid w:val="001B2662"/>
    <w:rsid w:val="001C0C85"/>
    <w:rsid w:val="001C779C"/>
    <w:rsid w:val="001E6D12"/>
    <w:rsid w:val="001F655D"/>
    <w:rsid w:val="002042C0"/>
    <w:rsid w:val="00204D3A"/>
    <w:rsid w:val="0022022E"/>
    <w:rsid w:val="002379B7"/>
    <w:rsid w:val="002541E3"/>
    <w:rsid w:val="00257C59"/>
    <w:rsid w:val="0028212A"/>
    <w:rsid w:val="002A7A5E"/>
    <w:rsid w:val="002C3813"/>
    <w:rsid w:val="002C4C3A"/>
    <w:rsid w:val="002E33EE"/>
    <w:rsid w:val="002F4714"/>
    <w:rsid w:val="003058B8"/>
    <w:rsid w:val="003410AB"/>
    <w:rsid w:val="003532E4"/>
    <w:rsid w:val="003923BA"/>
    <w:rsid w:val="003A1F68"/>
    <w:rsid w:val="003B249C"/>
    <w:rsid w:val="003D681A"/>
    <w:rsid w:val="003D7FBB"/>
    <w:rsid w:val="003F2E0A"/>
    <w:rsid w:val="0040020C"/>
    <w:rsid w:val="0043025A"/>
    <w:rsid w:val="00454259"/>
    <w:rsid w:val="00455C49"/>
    <w:rsid w:val="004610CA"/>
    <w:rsid w:val="00470A42"/>
    <w:rsid w:val="0047682F"/>
    <w:rsid w:val="0048199C"/>
    <w:rsid w:val="00483231"/>
    <w:rsid w:val="00486667"/>
    <w:rsid w:val="004A08D6"/>
    <w:rsid w:val="004A5FC3"/>
    <w:rsid w:val="004B0A3C"/>
    <w:rsid w:val="004B0DDF"/>
    <w:rsid w:val="004C7B8C"/>
    <w:rsid w:val="004F40F3"/>
    <w:rsid w:val="00505C96"/>
    <w:rsid w:val="00510A25"/>
    <w:rsid w:val="0052009F"/>
    <w:rsid w:val="00533951"/>
    <w:rsid w:val="00541A55"/>
    <w:rsid w:val="00543E1D"/>
    <w:rsid w:val="00550958"/>
    <w:rsid w:val="00565EC7"/>
    <w:rsid w:val="005853C6"/>
    <w:rsid w:val="00585984"/>
    <w:rsid w:val="005A38B0"/>
    <w:rsid w:val="005D04E2"/>
    <w:rsid w:val="005F681C"/>
    <w:rsid w:val="00611AB3"/>
    <w:rsid w:val="006121F2"/>
    <w:rsid w:val="006236D1"/>
    <w:rsid w:val="00642AF7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56581"/>
    <w:rsid w:val="007870EA"/>
    <w:rsid w:val="00791CD5"/>
    <w:rsid w:val="007B5199"/>
    <w:rsid w:val="007D3329"/>
    <w:rsid w:val="007D7405"/>
    <w:rsid w:val="007F068D"/>
    <w:rsid w:val="007F469D"/>
    <w:rsid w:val="00810B40"/>
    <w:rsid w:val="00810DE7"/>
    <w:rsid w:val="0083680B"/>
    <w:rsid w:val="008411EA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E1C02"/>
    <w:rsid w:val="008E63A3"/>
    <w:rsid w:val="008F616C"/>
    <w:rsid w:val="008F651C"/>
    <w:rsid w:val="00911BAD"/>
    <w:rsid w:val="00926019"/>
    <w:rsid w:val="00941E3B"/>
    <w:rsid w:val="009535E1"/>
    <w:rsid w:val="0095702C"/>
    <w:rsid w:val="00973AE2"/>
    <w:rsid w:val="009845F7"/>
    <w:rsid w:val="0098759B"/>
    <w:rsid w:val="009954E4"/>
    <w:rsid w:val="009963BB"/>
    <w:rsid w:val="009A4EC6"/>
    <w:rsid w:val="009B06D7"/>
    <w:rsid w:val="009B4485"/>
    <w:rsid w:val="009B698E"/>
    <w:rsid w:val="009B69D6"/>
    <w:rsid w:val="009B720A"/>
    <w:rsid w:val="009D0A38"/>
    <w:rsid w:val="009E579E"/>
    <w:rsid w:val="00A048E7"/>
    <w:rsid w:val="00A05244"/>
    <w:rsid w:val="00A14093"/>
    <w:rsid w:val="00A21153"/>
    <w:rsid w:val="00A3502E"/>
    <w:rsid w:val="00A45968"/>
    <w:rsid w:val="00A6686F"/>
    <w:rsid w:val="00A6717F"/>
    <w:rsid w:val="00AA5789"/>
    <w:rsid w:val="00AD4DA0"/>
    <w:rsid w:val="00AD5E06"/>
    <w:rsid w:val="00AD615A"/>
    <w:rsid w:val="00B01EC6"/>
    <w:rsid w:val="00B140E0"/>
    <w:rsid w:val="00B1449A"/>
    <w:rsid w:val="00B32837"/>
    <w:rsid w:val="00B35B9D"/>
    <w:rsid w:val="00B46CBC"/>
    <w:rsid w:val="00B7499F"/>
    <w:rsid w:val="00B87F6B"/>
    <w:rsid w:val="00B94E71"/>
    <w:rsid w:val="00BA0424"/>
    <w:rsid w:val="00BA7A13"/>
    <w:rsid w:val="00BC5B26"/>
    <w:rsid w:val="00BC643E"/>
    <w:rsid w:val="00BC648F"/>
    <w:rsid w:val="00C150D1"/>
    <w:rsid w:val="00C22645"/>
    <w:rsid w:val="00C759AD"/>
    <w:rsid w:val="00C8131D"/>
    <w:rsid w:val="00CA2CEC"/>
    <w:rsid w:val="00CB5B1B"/>
    <w:rsid w:val="00D01F6E"/>
    <w:rsid w:val="00D21466"/>
    <w:rsid w:val="00D3420F"/>
    <w:rsid w:val="00D37918"/>
    <w:rsid w:val="00D4706C"/>
    <w:rsid w:val="00D64464"/>
    <w:rsid w:val="00D80ADE"/>
    <w:rsid w:val="00DD2257"/>
    <w:rsid w:val="00DD6DE1"/>
    <w:rsid w:val="00DE5C43"/>
    <w:rsid w:val="00E07731"/>
    <w:rsid w:val="00E11140"/>
    <w:rsid w:val="00E24F30"/>
    <w:rsid w:val="00E31D58"/>
    <w:rsid w:val="00E41777"/>
    <w:rsid w:val="00E41F07"/>
    <w:rsid w:val="00E7156E"/>
    <w:rsid w:val="00E732E8"/>
    <w:rsid w:val="00E8122F"/>
    <w:rsid w:val="00E8635D"/>
    <w:rsid w:val="00E94934"/>
    <w:rsid w:val="00EB1277"/>
    <w:rsid w:val="00EB40E1"/>
    <w:rsid w:val="00F04A83"/>
    <w:rsid w:val="00F13329"/>
    <w:rsid w:val="00F2610A"/>
    <w:rsid w:val="00F31FB6"/>
    <w:rsid w:val="00F62C31"/>
    <w:rsid w:val="00F86257"/>
    <w:rsid w:val="00FA4D76"/>
    <w:rsid w:val="00FB10CB"/>
    <w:rsid w:val="00FE4272"/>
    <w:rsid w:val="00FE596D"/>
    <w:rsid w:val="00FF7BF5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Знак3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5">
    <w:name w:val="Body Text"/>
    <w:basedOn w:val="a"/>
    <w:link w:val="a6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8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8759B"/>
  </w:style>
  <w:style w:type="paragraph" w:styleId="a9">
    <w:name w:val="header"/>
    <w:basedOn w:val="a"/>
    <w:link w:val="aa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466"/>
  </w:style>
  <w:style w:type="paragraph" w:styleId="ab">
    <w:name w:val="footer"/>
    <w:basedOn w:val="a"/>
    <w:link w:val="ac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466"/>
  </w:style>
  <w:style w:type="paragraph" w:customStyle="1" w:styleId="2">
    <w:name w:val="Знак2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803D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1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1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6EA6-7C77-49BE-B6B7-D2C02C78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Людмила Николаевна</cp:lastModifiedBy>
  <cp:revision>11</cp:revision>
  <cp:lastPrinted>2023-10-04T12:01:00Z</cp:lastPrinted>
  <dcterms:created xsi:type="dcterms:W3CDTF">2023-09-20T12:00:00Z</dcterms:created>
  <dcterms:modified xsi:type="dcterms:W3CDTF">2023-10-04T12:02:00Z</dcterms:modified>
</cp:coreProperties>
</file>