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44" w:rsidRPr="00665423" w:rsidRDefault="00072A44" w:rsidP="00E87AB6">
      <w:pPr>
        <w:spacing w:before="100" w:beforeAutospacing="1" w:after="100" w:afterAutospacing="1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072A44" w:rsidRPr="00665423" w:rsidRDefault="00072A44" w:rsidP="00E87AB6">
      <w:pPr>
        <w:spacing w:before="100" w:beforeAutospacing="1" w:after="100" w:afterAutospacing="1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072A44" w:rsidRDefault="00072A44" w:rsidP="00E87AB6">
      <w:pPr>
        <w:spacing w:before="100" w:beforeAutospacing="1" w:after="100" w:afterAutospacing="1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РАБОЧАЯ ПРОГРАММА</w:t>
      </w:r>
    </w:p>
    <w:p w:rsidR="00072A44" w:rsidRDefault="00072A44" w:rsidP="00C854E3">
      <w:pPr>
        <w:spacing w:before="100" w:beforeAutospacing="1" w:after="100" w:afterAutospacing="1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072A44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по геометрии в</w:t>
      </w:r>
      <w:r w:rsidRPr="00665423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9класс</w:t>
      </w:r>
    </w:p>
    <w:p w:rsidR="00072A44" w:rsidRPr="00665423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основного общего образования</w:t>
      </w:r>
    </w:p>
    <w:p w:rsidR="00072A44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  <w:r w:rsidRPr="00665423">
        <w:rPr>
          <w:rFonts w:ascii="Times New Roman CYR" w:hAnsi="Times New Roman CYR" w:cs="Times New Roman CYR"/>
          <w:b/>
        </w:rPr>
        <w:t xml:space="preserve">Количество часов: </w:t>
      </w:r>
      <w:r>
        <w:rPr>
          <w:rFonts w:ascii="Times New Roman CYR" w:hAnsi="Times New Roman CYR" w:cs="Times New Roman CYR"/>
          <w:b/>
        </w:rPr>
        <w:t>68</w:t>
      </w:r>
    </w:p>
    <w:p w:rsidR="00072A44" w:rsidRDefault="00072A44" w:rsidP="00C854E3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Учитель Тихонова Ольга Владимировна</w:t>
      </w:r>
    </w:p>
    <w:p w:rsidR="00072A44" w:rsidRDefault="00072A44" w:rsidP="00E87AB6">
      <w:pPr>
        <w:spacing w:before="100" w:beforeAutospacing="1" w:after="240"/>
        <w:rPr>
          <w:sz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Программа составлена</w:t>
      </w:r>
      <w:r w:rsidRPr="00665423">
        <w:rPr>
          <w:rFonts w:ascii="Times New Roman CYR" w:hAnsi="Times New Roman CYR" w:cs="Times New Roman CYR"/>
          <w:b/>
          <w:sz w:val="24"/>
          <w:szCs w:val="24"/>
        </w:rPr>
        <w:t xml:space="preserve"> на </w:t>
      </w:r>
      <w:r w:rsidRPr="000941B0">
        <w:rPr>
          <w:rFonts w:ascii="Times New Roman CYR" w:hAnsi="Times New Roman CYR" w:cs="Times New Roman CYR"/>
          <w:b/>
          <w:sz w:val="24"/>
          <w:szCs w:val="24"/>
        </w:rPr>
        <w:t xml:space="preserve">основе </w:t>
      </w:r>
      <w:r w:rsidRPr="000941B0">
        <w:rPr>
          <w:sz w:val="24"/>
        </w:rPr>
        <w:t>обязательного минимума содержательной области образования</w:t>
      </w:r>
      <w:r>
        <w:rPr>
          <w:sz w:val="24"/>
        </w:rPr>
        <w:t>»Математика»</w:t>
      </w:r>
      <w:r w:rsidRPr="000941B0">
        <w:rPr>
          <w:sz w:val="24"/>
        </w:rPr>
        <w:t xml:space="preserve">а также на основе федерального компонента государственного Стандарта основного </w:t>
      </w:r>
      <w:r>
        <w:rPr>
          <w:sz w:val="24"/>
        </w:rPr>
        <w:t>общего образования по математике</w:t>
      </w:r>
    </w:p>
    <w:p w:rsidR="00072A44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</w:p>
    <w:p w:rsidR="00072A44" w:rsidRPr="00665423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</w:rPr>
      </w:pPr>
    </w:p>
    <w:p w:rsidR="00072A44" w:rsidRDefault="00072A44" w:rsidP="00E87AB6">
      <w:pPr>
        <w:spacing w:before="100" w:beforeAutospacing="1" w:after="100" w:afterAutospacing="1"/>
        <w:rPr>
          <w:rFonts w:ascii="Times New Roman CYR" w:hAnsi="Times New Roman CYR" w:cs="Times New Roman CYR"/>
          <w:b/>
          <w:sz w:val="24"/>
          <w:szCs w:val="24"/>
        </w:rPr>
      </w:pPr>
    </w:p>
    <w:p w:rsidR="00072A44" w:rsidRPr="000941B0" w:rsidRDefault="00072A44" w:rsidP="00E87AB6">
      <w:pPr>
        <w:spacing w:before="100" w:beforeAutospacing="1" w:after="100" w:afterAutospacing="1"/>
        <w:ind w:left="568"/>
        <w:rPr>
          <w:rFonts w:ascii="Times New Roman CYR" w:hAnsi="Times New Roman CYR" w:cs="Times New Roman CYR"/>
          <w:b/>
          <w:bCs/>
          <w:sz w:val="22"/>
          <w:szCs w:val="22"/>
          <w:highlight w:val="yellow"/>
        </w:rPr>
      </w:pPr>
    </w:p>
    <w:p w:rsidR="00072A44" w:rsidRPr="004473F4" w:rsidRDefault="00072A44" w:rsidP="00E87AB6">
      <w:pPr>
        <w:rPr>
          <w:szCs w:val="22"/>
        </w:rPr>
      </w:pPr>
    </w:p>
    <w:p w:rsidR="00072A44" w:rsidRDefault="00072A44" w:rsidP="00E87AB6">
      <w:pPr>
        <w:pStyle w:val="Heading1"/>
      </w:pPr>
    </w:p>
    <w:p w:rsidR="00072A44" w:rsidRDefault="00072A44" w:rsidP="00695C0D"/>
    <w:p w:rsidR="00072A44" w:rsidRDefault="00072A44" w:rsidP="00695C0D"/>
    <w:p w:rsidR="00072A44" w:rsidRDefault="00072A44" w:rsidP="00695C0D"/>
    <w:p w:rsidR="00072A44" w:rsidRPr="00695C0D" w:rsidRDefault="00072A44" w:rsidP="00695C0D"/>
    <w:p w:rsidR="00072A44" w:rsidRDefault="00072A44" w:rsidP="00311DB9">
      <w:pPr>
        <w:jc w:val="center"/>
        <w:rPr>
          <w:b/>
          <w:bCs/>
          <w:sz w:val="32"/>
          <w:szCs w:val="32"/>
        </w:rPr>
      </w:pPr>
    </w:p>
    <w:p w:rsidR="00072A44" w:rsidRDefault="00072A44" w:rsidP="00311DB9">
      <w:pPr>
        <w:jc w:val="center"/>
        <w:rPr>
          <w:b/>
          <w:bCs/>
          <w:sz w:val="32"/>
          <w:szCs w:val="32"/>
        </w:rPr>
      </w:pPr>
    </w:p>
    <w:p w:rsidR="00072A44" w:rsidRPr="00757BE8" w:rsidRDefault="00072A44" w:rsidP="00757BE8">
      <w:pPr>
        <w:jc w:val="both"/>
        <w:rPr>
          <w:b/>
          <w:u w:val="single"/>
        </w:rPr>
      </w:pPr>
    </w:p>
    <w:p w:rsidR="00072A44" w:rsidRDefault="00072A44" w:rsidP="00440D6A">
      <w:pPr>
        <w:jc w:val="both"/>
        <w:rPr>
          <w:b/>
          <w:u w:val="single"/>
        </w:rPr>
      </w:pPr>
      <w:r>
        <w:rPr>
          <w:b/>
          <w:u w:val="single"/>
        </w:rPr>
        <w:t>ПЛАНИРУЕМЫЕ РЕЗУЛЬТАТЫ:</w:t>
      </w:r>
    </w:p>
    <w:p w:rsidR="00072A44" w:rsidRDefault="00072A44" w:rsidP="00440D6A">
      <w:pPr>
        <w:jc w:val="both"/>
        <w:rPr>
          <w:b/>
          <w:u w:val="single"/>
        </w:rPr>
      </w:pPr>
    </w:p>
    <w:p w:rsidR="00072A44" w:rsidRPr="00440D6A" w:rsidRDefault="00072A44" w:rsidP="00440D6A">
      <w:pPr>
        <w:jc w:val="both"/>
        <w:rPr>
          <w:b/>
          <w:u w:val="single"/>
        </w:rPr>
      </w:pPr>
    </w:p>
    <w:p w:rsidR="00072A44" w:rsidRPr="00440D6A" w:rsidRDefault="00072A44" w:rsidP="00440D6A">
      <w:pPr>
        <w:jc w:val="both"/>
        <w:rPr>
          <w:bCs/>
        </w:rPr>
      </w:pPr>
      <w:r w:rsidRPr="00440D6A">
        <w:rPr>
          <w:bCs/>
        </w:rPr>
        <w:t>-изучить понятия вектора, движения;</w:t>
      </w:r>
    </w:p>
    <w:p w:rsidR="00072A44" w:rsidRPr="00440D6A" w:rsidRDefault="00072A44" w:rsidP="00440D6A">
      <w:pPr>
        <w:jc w:val="both"/>
        <w:rPr>
          <w:bCs/>
        </w:rPr>
      </w:pPr>
      <w:r w:rsidRPr="00440D6A">
        <w:rPr>
          <w:bCs/>
        </w:rPr>
        <w:t>-расширить понятие треугольника, окружности и круга;</w:t>
      </w:r>
    </w:p>
    <w:p w:rsidR="00072A44" w:rsidRPr="00440D6A" w:rsidRDefault="00072A44" w:rsidP="00440D6A">
      <w:pPr>
        <w:jc w:val="both"/>
      </w:pPr>
      <w:r w:rsidRPr="00440D6A">
        <w:t>-развить пространственные представления и изобразительные умения; освоить основные факты и методы планиметрии, познакомиться с простейшими пространственными телами и их свойствами;</w:t>
      </w:r>
    </w:p>
    <w:p w:rsidR="00072A44" w:rsidRPr="00440D6A" w:rsidRDefault="00072A44" w:rsidP="00440D6A">
      <w:pPr>
        <w:jc w:val="both"/>
      </w:pPr>
      <w:r w:rsidRPr="00440D6A">
        <w:t>-овладеть символическим языком математики, выработать формально-оперативные  математические умения и научиться применять их к решению геометрических задач;</w:t>
      </w:r>
    </w:p>
    <w:p w:rsidR="00072A44" w:rsidRPr="00440D6A" w:rsidRDefault="00072A44" w:rsidP="00440D6A">
      <w:pPr>
        <w:jc w:val="both"/>
      </w:pPr>
      <w:r w:rsidRPr="00440D6A">
        <w:t>-сформировать представления об изучаемых понятиях и методах как  важнейших средствах математического моделировани</w:t>
      </w:r>
      <w:r>
        <w:t>я реальных  процессов и явлений</w:t>
      </w:r>
    </w:p>
    <w:p w:rsidR="00072A44" w:rsidRPr="00440D6A" w:rsidRDefault="00072A44" w:rsidP="00440D6A">
      <w:pPr>
        <w:jc w:val="both"/>
      </w:pPr>
    </w:p>
    <w:p w:rsidR="00072A44" w:rsidRPr="00440D6A" w:rsidRDefault="00072A44" w:rsidP="00BC1362">
      <w:pPr>
        <w:jc w:val="both"/>
      </w:pPr>
      <w:r>
        <w:t>Знать/Понимать:</w:t>
      </w:r>
    </w:p>
    <w:p w:rsidR="00072A44" w:rsidRPr="00440D6A" w:rsidRDefault="00072A44" w:rsidP="00BC1362">
      <w:pPr>
        <w:jc w:val="both"/>
      </w:pP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развить представление о числе и роли вычислений в человеческой практике; сформиро</w:t>
      </w:r>
      <w:r w:rsidRPr="00440D6A">
        <w:softHyphen/>
        <w:t>вать практические навыки выполнения устных, письменных, инструментальных вычислений, развить вычислительную культуру;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овладеть символическим языком алгебры, выработать формально-оперативные алгеб</w:t>
      </w:r>
      <w:r w:rsidRPr="00440D6A">
        <w:softHyphen/>
        <w:t>раические умения и научиться применять их к решению математических и нематематических задач;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изучить свойства и графики элементарных функций, научиться использовать функцио</w:t>
      </w:r>
      <w:r w:rsidRPr="00440D6A">
        <w:softHyphen/>
        <w:t>нально-графические представления для описания и анализа реальных зависимостей;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получить представления о статистических закономерностях в реальном мире и о различ</w:t>
      </w:r>
      <w:r w:rsidRPr="00440D6A">
        <w:softHyphen/>
        <w:t>ных способах их изучения, об особенностях выводов и прогнозов, носящих вероятностный ха</w:t>
      </w:r>
      <w:r w:rsidRPr="00440D6A">
        <w:softHyphen/>
        <w:t>рактер;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 w:rsidRPr="00440D6A">
        <w:t>развить логическое мышление и речь – умения логически обосновывать суждения, про</w:t>
      </w:r>
      <w:r w:rsidRPr="00440D6A">
        <w:softHyphen/>
        <w:t>водить несложные систематизации, приводить примеры и контрпримеры, использовать различ</w:t>
      </w:r>
      <w:r w:rsidRPr="00440D6A">
        <w:softHyphen/>
        <w:t>ные языки математики (словесный, символический, графический) для иллюстрации, интерпре</w:t>
      </w:r>
      <w:r w:rsidRPr="00440D6A">
        <w:softHyphen/>
        <w:t>тации, аргументации и доказательства;</w:t>
      </w:r>
    </w:p>
    <w:p w:rsidR="00072A44" w:rsidRDefault="00072A44" w:rsidP="00C52947">
      <w:pPr>
        <w:numPr>
          <w:ilvl w:val="0"/>
          <w:numId w:val="14"/>
        </w:numPr>
        <w:jc w:val="both"/>
      </w:pPr>
      <w:r w:rsidRPr="00440D6A">
        <w:t>сформировать представления об изучаемых понятиях и методах как важнейших средст</w:t>
      </w:r>
      <w:r w:rsidRPr="00440D6A">
        <w:softHyphen/>
        <w:t>вах математического моделирования реальных процессов и явлений.</w:t>
      </w:r>
    </w:p>
    <w:p w:rsidR="00072A44" w:rsidRPr="00440D6A" w:rsidRDefault="00072A44" w:rsidP="00C52947">
      <w:pPr>
        <w:numPr>
          <w:ilvl w:val="0"/>
          <w:numId w:val="14"/>
        </w:numPr>
        <w:jc w:val="both"/>
      </w:pPr>
      <w:r>
        <w:t>Уметь:</w:t>
      </w:r>
    </w:p>
    <w:p w:rsidR="00072A44" w:rsidRDefault="00072A44" w:rsidP="003165C9">
      <w:pPr>
        <w:ind w:firstLine="360"/>
        <w:jc w:val="both"/>
      </w:pPr>
      <w:r w:rsidRPr="00440D6A">
        <w:t>В курсе геометрии 9 класса обучающиеся учатся выполнять действия над векторами как направленными отрезками, что важно для применения векторов в физике; знакомятся с исполь</w:t>
      </w:r>
      <w:r w:rsidRPr="00440D6A">
        <w:softHyphen/>
        <w:t>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</w:t>
      </w:r>
      <w:r>
        <w:t>етрических задач.</w:t>
      </w:r>
    </w:p>
    <w:p w:rsidR="00072A44" w:rsidRPr="00440D6A" w:rsidRDefault="00072A44" w:rsidP="00C854E3">
      <w:pPr>
        <w:jc w:val="both"/>
      </w:pPr>
    </w:p>
    <w:p w:rsidR="00072A44" w:rsidRPr="00440D6A" w:rsidRDefault="00072A44" w:rsidP="00C854E3">
      <w:pPr>
        <w:jc w:val="both"/>
      </w:pPr>
    </w:p>
    <w:p w:rsidR="00072A44" w:rsidRPr="00440D6A" w:rsidRDefault="00072A44" w:rsidP="003165C9">
      <w:pPr>
        <w:ind w:firstLine="708"/>
        <w:jc w:val="both"/>
      </w:pPr>
    </w:p>
    <w:p w:rsidR="00072A44" w:rsidRDefault="00072A44" w:rsidP="003165C9">
      <w:pPr>
        <w:ind w:firstLine="708"/>
        <w:jc w:val="both"/>
        <w:rPr>
          <w:b/>
          <w:spacing w:val="-1"/>
        </w:rPr>
      </w:pPr>
    </w:p>
    <w:p w:rsidR="00072A44" w:rsidRDefault="00072A44" w:rsidP="003165C9">
      <w:pPr>
        <w:suppressAutoHyphens/>
        <w:ind w:firstLine="708"/>
        <w:jc w:val="both"/>
      </w:pPr>
    </w:p>
    <w:p w:rsidR="00072A44" w:rsidRDefault="00072A44" w:rsidP="00DA195E">
      <w:pPr>
        <w:jc w:val="center"/>
        <w:rPr>
          <w:color w:val="FF0000"/>
        </w:rPr>
      </w:pPr>
    </w:p>
    <w:p w:rsidR="00072A44" w:rsidRDefault="00072A44" w:rsidP="00DA195E">
      <w:pPr>
        <w:jc w:val="center"/>
        <w:rPr>
          <w:color w:val="FF0000"/>
        </w:rPr>
      </w:pPr>
    </w:p>
    <w:p w:rsidR="00072A44" w:rsidRDefault="00072A44" w:rsidP="00D2194C">
      <w:pPr>
        <w:rPr>
          <w:color w:val="FF0000"/>
        </w:rPr>
      </w:pPr>
    </w:p>
    <w:p w:rsidR="00072A44" w:rsidRPr="003165C9" w:rsidRDefault="00072A44" w:rsidP="00D2194C">
      <w:r>
        <w:rPr>
          <w:color w:val="FF0000"/>
        </w:rPr>
        <w:t xml:space="preserve">                     СОДЕРЖАНИЕ УЧЕБНОГО ПРЕДМЕТА:</w:t>
      </w:r>
    </w:p>
    <w:p w:rsidR="00072A44" w:rsidRPr="003165C9" w:rsidRDefault="00072A44" w:rsidP="00AC447C">
      <w:pPr>
        <w:rPr>
          <w:b/>
          <w:bCs/>
          <w:color w:val="FF0000"/>
        </w:rPr>
      </w:pPr>
      <w:r w:rsidRPr="003165C9">
        <w:rPr>
          <w:b/>
          <w:bCs/>
        </w:rPr>
        <w:t>Вводное повторение (2 часа)</w:t>
      </w:r>
    </w:p>
    <w:p w:rsidR="00072A44" w:rsidRPr="003165C9" w:rsidRDefault="00072A44" w:rsidP="003165C9">
      <w:pPr>
        <w:jc w:val="center"/>
      </w:pPr>
      <w:r>
        <w:rPr>
          <w:b/>
          <w:bCs/>
        </w:rPr>
        <w:t>Тема 1. «Векторы»( 12</w:t>
      </w:r>
      <w:r w:rsidRPr="003165C9">
        <w:rPr>
          <w:b/>
          <w:bCs/>
        </w:rPr>
        <w:t xml:space="preserve"> часов)</w:t>
      </w:r>
    </w:p>
    <w:p w:rsidR="00072A44" w:rsidRPr="003165C9" w:rsidRDefault="00072A44" w:rsidP="003165C9">
      <w:pPr>
        <w:rPr>
          <w:b/>
          <w:bCs/>
          <w:i/>
          <w:iCs/>
        </w:rPr>
      </w:pPr>
    </w:p>
    <w:p w:rsidR="00072A44" w:rsidRPr="003165C9" w:rsidRDefault="00072A44" w:rsidP="003165C9">
      <w:pPr>
        <w:rPr>
          <w:b/>
          <w:bCs/>
          <w:i/>
          <w:iCs/>
        </w:rPr>
      </w:pPr>
      <w:r w:rsidRPr="003165C9">
        <w:rPr>
          <w:b/>
          <w:bCs/>
          <w:i/>
          <w:iCs/>
        </w:rPr>
        <w:t> Ра</w:t>
      </w:r>
      <w:r>
        <w:rPr>
          <w:b/>
          <w:bCs/>
          <w:i/>
          <w:iCs/>
        </w:rPr>
        <w:t xml:space="preserve">здел математики. 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C52947">
      <w:pPr>
        <w:numPr>
          <w:ilvl w:val="0"/>
          <w:numId w:val="16"/>
        </w:numPr>
        <w:rPr>
          <w:sz w:val="24"/>
          <w:szCs w:val="24"/>
        </w:rPr>
      </w:pPr>
      <w:r>
        <w:t xml:space="preserve">Геометрические фигуры и их свойства. </w:t>
      </w:r>
    </w:p>
    <w:p w:rsidR="00072A44" w:rsidRDefault="00072A44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Pr="009B7A2F" w:rsidRDefault="00072A44" w:rsidP="009B7A2F">
      <w:pPr>
        <w:rPr>
          <w:b/>
          <w:bCs/>
          <w:i/>
          <w:iCs/>
        </w:rPr>
      </w:pPr>
    </w:p>
    <w:p w:rsidR="00072A44" w:rsidRPr="003165C9" w:rsidRDefault="00072A44" w:rsidP="00F465C4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072A44" w:rsidRDefault="00072A44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072A44" w:rsidRDefault="00072A44" w:rsidP="003165C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2. «Метод координат» (10 часов)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 Раздел математики. 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C52947">
      <w:pPr>
        <w:numPr>
          <w:ilvl w:val="0"/>
          <w:numId w:val="16"/>
        </w:numPr>
        <w:rPr>
          <w:sz w:val="24"/>
          <w:szCs w:val="24"/>
        </w:rPr>
      </w:pPr>
      <w:r>
        <w:t xml:space="preserve">Геометрические фигуры и их свойства. </w:t>
      </w:r>
    </w:p>
    <w:p w:rsidR="00072A44" w:rsidRDefault="00072A44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072A44" w:rsidRDefault="00072A44" w:rsidP="003165C9">
      <w:pPr>
        <w:ind w:left="720" w:hanging="360"/>
      </w:pPr>
    </w:p>
    <w:p w:rsidR="00072A44" w:rsidRDefault="00072A44" w:rsidP="003165C9">
      <w:pPr>
        <w:ind w:left="720" w:hanging="360"/>
        <w:rPr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Вектор. Длина (модуль) вектора. Равенство векторов.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Координаты вектора.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Операции над векторами: умножение вектора на число, сложение, разложение по двум неколлинеарным векторам.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Простейшие задачи в координатах.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Уравнение окружности.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Уравнение прямой.</w:t>
      </w:r>
    </w:p>
    <w:p w:rsidR="00072A44" w:rsidRDefault="00072A44" w:rsidP="003165C9">
      <w:pPr>
        <w:jc w:val="center"/>
        <w:rPr>
          <w:b/>
          <w:bCs/>
          <w:i/>
          <w:iCs/>
        </w:rPr>
      </w:pPr>
    </w:p>
    <w:p w:rsidR="00072A44" w:rsidRDefault="00072A44" w:rsidP="003165C9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Тема 3 «</w:t>
      </w:r>
      <w:r>
        <w:rPr>
          <w:b/>
          <w:sz w:val="32"/>
          <w:szCs w:val="32"/>
        </w:rPr>
        <w:t xml:space="preserve">Соотношения между сторонами и углами треугольника. </w:t>
      </w:r>
    </w:p>
    <w:p w:rsidR="00072A44" w:rsidRDefault="00072A44" w:rsidP="003165C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Скалярное произведение векторов</w:t>
      </w:r>
      <w:r>
        <w:rPr>
          <w:b/>
          <w:bCs/>
          <w:sz w:val="32"/>
          <w:szCs w:val="32"/>
        </w:rPr>
        <w:t>» (14 часов)</w:t>
      </w:r>
    </w:p>
    <w:p w:rsidR="00072A44" w:rsidRDefault="00072A44" w:rsidP="003165C9">
      <w:pPr>
        <w:ind w:left="14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</w:t>
      </w:r>
    </w:p>
    <w:p w:rsidR="00072A44" w:rsidRDefault="00072A44" w:rsidP="003165C9">
      <w:pPr>
        <w:ind w:left="142"/>
        <w:rPr>
          <w:sz w:val="24"/>
          <w:szCs w:val="24"/>
        </w:rPr>
      </w:pPr>
      <w:r>
        <w:rPr>
          <w:b/>
          <w:bCs/>
          <w:i/>
          <w:iCs/>
        </w:rPr>
        <w:t xml:space="preserve">Раздел математики. </w:t>
      </w:r>
    </w:p>
    <w:p w:rsidR="00072A44" w:rsidRDefault="00072A44" w:rsidP="00C52947">
      <w:pPr>
        <w:numPr>
          <w:ilvl w:val="0"/>
          <w:numId w:val="16"/>
        </w:numPr>
      </w:pPr>
      <w:r>
        <w:t xml:space="preserve">Геометрические фигуры и их свойства. </w:t>
      </w:r>
    </w:p>
    <w:p w:rsidR="00072A44" w:rsidRDefault="00072A44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Синус, косинус и тангенс углов от 0</w:t>
      </w:r>
      <w:r>
        <w:rPr>
          <w:vertAlign w:val="superscript"/>
        </w:rPr>
        <w:t>о</w:t>
      </w:r>
      <w:r>
        <w:t xml:space="preserve"> до 180</w:t>
      </w:r>
      <w:r>
        <w:rPr>
          <w:vertAlign w:val="superscript"/>
        </w:rPr>
        <w:t>о</w:t>
      </w:r>
      <w:r>
        <w:t>.</w:t>
      </w:r>
    </w:p>
    <w:p w:rsidR="00072A44" w:rsidRDefault="00072A44" w:rsidP="00C52947">
      <w:pPr>
        <w:numPr>
          <w:ilvl w:val="0"/>
          <w:numId w:val="19"/>
        </w:numPr>
      </w:pPr>
      <w:r>
        <w:t>Угол между векторами.</w:t>
      </w:r>
    </w:p>
    <w:p w:rsidR="00072A44" w:rsidRDefault="00072A44" w:rsidP="003165C9">
      <w:pPr>
        <w:ind w:left="720" w:hanging="360"/>
        <w:rPr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Теорема синусов и теорема косинусов. Примеры их применения для вычисления элементов треугольника.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Формула, выражающая площадь треугольника через две стороны и угол между ними.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Скалярное произведение векторов.</w:t>
      </w:r>
    </w:p>
    <w:p w:rsidR="00072A44" w:rsidRDefault="00072A44" w:rsidP="003165C9">
      <w:pPr>
        <w:jc w:val="center"/>
        <w:rPr>
          <w:b/>
          <w:bCs/>
          <w:sz w:val="32"/>
          <w:szCs w:val="32"/>
        </w:rPr>
      </w:pPr>
    </w:p>
    <w:p w:rsidR="00072A44" w:rsidRDefault="00072A44" w:rsidP="003165C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4. «Длина окружности и площадь круга» (12 часов)</w:t>
      </w:r>
    </w:p>
    <w:p w:rsidR="00072A44" w:rsidRDefault="00072A44" w:rsidP="003165C9">
      <w:pPr>
        <w:ind w:left="142"/>
        <w:rPr>
          <w:sz w:val="24"/>
          <w:szCs w:val="24"/>
        </w:rPr>
      </w:pPr>
      <w:r>
        <w:rPr>
          <w:b/>
          <w:bCs/>
          <w:sz w:val="32"/>
          <w:szCs w:val="32"/>
        </w:rPr>
        <w:t> </w:t>
      </w:r>
    </w:p>
    <w:p w:rsidR="00072A44" w:rsidRDefault="00072A44" w:rsidP="003165C9">
      <w:r>
        <w:rPr>
          <w:b/>
          <w:bCs/>
          <w:i/>
          <w:iCs/>
        </w:rPr>
        <w:t xml:space="preserve">Раздел математики. </w:t>
      </w:r>
    </w:p>
    <w:p w:rsidR="00072A44" w:rsidRDefault="00072A44" w:rsidP="00C52947">
      <w:pPr>
        <w:numPr>
          <w:ilvl w:val="0"/>
          <w:numId w:val="16"/>
        </w:numPr>
      </w:pPr>
      <w:r>
        <w:t xml:space="preserve">Геометрические фигуры и их свойства. </w:t>
      </w:r>
    </w:p>
    <w:p w:rsidR="00072A44" w:rsidRDefault="00072A44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072A44" w:rsidRDefault="00072A44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>Вписанные и описанные многоугольники. Правильные многоугольники. Сумма углов правильного многоугольника.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Длина окружности, число π; длина дуги.  </w:t>
      </w:r>
    </w:p>
    <w:p w:rsidR="00072A44" w:rsidRDefault="00072A44" w:rsidP="00C52947">
      <w:pPr>
        <w:numPr>
          <w:ilvl w:val="0"/>
          <w:numId w:val="20"/>
        </w:numPr>
      </w:pPr>
      <w:r>
        <w:t>Площадь круга и площадь сектора.</w:t>
      </w:r>
    </w:p>
    <w:p w:rsidR="00072A44" w:rsidRDefault="00072A44" w:rsidP="00C52947">
      <w:pPr>
        <w:numPr>
          <w:ilvl w:val="0"/>
          <w:numId w:val="20"/>
        </w:numPr>
      </w:pPr>
      <w:r>
        <w:t>Вписанные и описанные окружности правильного многоугольника.</w:t>
      </w:r>
    </w:p>
    <w:p w:rsidR="00072A44" w:rsidRDefault="00072A44" w:rsidP="003165C9">
      <w:pPr>
        <w:jc w:val="center"/>
      </w:pPr>
    </w:p>
    <w:p w:rsidR="00072A44" w:rsidRDefault="00072A44" w:rsidP="003165C9">
      <w:pPr>
        <w:rPr>
          <w:b/>
          <w:bCs/>
        </w:rPr>
      </w:pPr>
      <w:r>
        <w:rPr>
          <w:b/>
          <w:bCs/>
        </w:rPr>
        <w:t> </w:t>
      </w:r>
    </w:p>
    <w:p w:rsidR="00072A44" w:rsidRDefault="00072A44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обучающегося</w:t>
      </w:r>
    </w:p>
    <w:p w:rsidR="00072A44" w:rsidRDefault="00072A44" w:rsidP="003165C9">
      <w:pPr>
        <w:rPr>
          <w:sz w:val="24"/>
          <w:szCs w:val="24"/>
        </w:rPr>
      </w:pPr>
    </w:p>
    <w:p w:rsidR="00072A44" w:rsidRDefault="00072A44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Уметь пользоваться языком геометрии для описания предметов окружающего мира. </w:t>
      </w:r>
    </w:p>
    <w:p w:rsidR="00072A44" w:rsidRDefault="00072A44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распознавать геометрические фигуры, различать их взаимное расположение.</w:t>
      </w:r>
    </w:p>
    <w:p w:rsidR="00072A44" w:rsidRDefault="00072A44" w:rsidP="00C52947">
      <w:pPr>
        <w:numPr>
          <w:ilvl w:val="0"/>
          <w:numId w:val="21"/>
        </w:numPr>
      </w:pPr>
      <w:r>
        <w:t>Уметь изображать геометрические фигуры; Выполнять чертежи по условию задачи.</w:t>
      </w:r>
    </w:p>
    <w:p w:rsidR="00072A44" w:rsidRDefault="00072A44" w:rsidP="00C52947">
      <w:pPr>
        <w:numPr>
          <w:ilvl w:val="0"/>
          <w:numId w:val="21"/>
        </w:numPr>
      </w:pPr>
      <w:r>
        <w:t>Уметь вычислять длины дуг окружности, длину окружности, периметры и площади правильных многоугольников, площади круга и сектора.</w:t>
      </w:r>
    </w:p>
    <w:p w:rsidR="00072A44" w:rsidRDefault="00072A44" w:rsidP="003165C9">
      <w:pPr>
        <w:rPr>
          <w:b/>
          <w:sz w:val="24"/>
          <w:szCs w:val="24"/>
        </w:rPr>
      </w:pPr>
      <w:r>
        <w:rPr>
          <w:b/>
        </w:rPr>
        <w:t> </w:t>
      </w:r>
    </w:p>
    <w:p w:rsidR="00072A44" w:rsidRDefault="00072A44" w:rsidP="003165C9">
      <w:pPr>
        <w:rPr>
          <w:b/>
          <w:i/>
          <w:iCs/>
        </w:rPr>
      </w:pPr>
      <w:r>
        <w:rPr>
          <w:b/>
          <w:i/>
          <w:iCs/>
        </w:rPr>
        <w:t>Уровень возможной подготовки обучающегося</w:t>
      </w:r>
    </w:p>
    <w:p w:rsidR="00072A44" w:rsidRDefault="00072A44" w:rsidP="003165C9">
      <w:pPr>
        <w:rPr>
          <w:b/>
          <w:i/>
          <w:iCs/>
        </w:rPr>
      </w:pPr>
    </w:p>
    <w:p w:rsidR="00072A44" w:rsidRDefault="00072A44" w:rsidP="00C52947">
      <w:pPr>
        <w:numPr>
          <w:ilvl w:val="0"/>
          <w:numId w:val="18"/>
        </w:numPr>
      </w:pPr>
      <w:r>
        <w:t>Уметь проводить доказательные рассуждения при решении задач, используя известные теоремы.</w:t>
      </w:r>
    </w:p>
    <w:p w:rsidR="00072A44" w:rsidRDefault="00072A44" w:rsidP="00C52947">
      <w:pPr>
        <w:numPr>
          <w:ilvl w:val="0"/>
          <w:numId w:val="18"/>
        </w:numPr>
      </w:pPr>
      <w:r>
        <w:t>Уметь решать простейшие планиметрические задачи в пространстве.</w:t>
      </w:r>
    </w:p>
    <w:p w:rsidR="00072A44" w:rsidRDefault="00072A44" w:rsidP="00C52947">
      <w:pPr>
        <w:numPr>
          <w:ilvl w:val="0"/>
          <w:numId w:val="18"/>
        </w:numPr>
      </w:pPr>
      <w:r>
        <w:t>Использовать приобретенные знания и умения в практической деятельности и повседневной жизни для решения практических задач, связанных с нахождением геометрических величин(используя при необходимости справочники и технические средства.</w:t>
      </w:r>
    </w:p>
    <w:p w:rsidR="00072A44" w:rsidRDefault="00072A44" w:rsidP="00C52947">
      <w:pPr>
        <w:numPr>
          <w:ilvl w:val="0"/>
          <w:numId w:val="18"/>
        </w:numPr>
      </w:pPr>
      <w:r>
        <w:t>Уметь выполнять построения правильных многоугольников.</w:t>
      </w:r>
    </w:p>
    <w:p w:rsidR="00072A44" w:rsidRDefault="00072A44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72A44" w:rsidRDefault="00072A44" w:rsidP="00C52947">
      <w:pPr>
        <w:numPr>
          <w:ilvl w:val="0"/>
          <w:numId w:val="22"/>
        </w:numPr>
        <w:rPr>
          <w:sz w:val="24"/>
          <w:szCs w:val="24"/>
        </w:rPr>
      </w:pPr>
      <w:r>
        <w:rPr>
          <w:i/>
        </w:rPr>
        <w:t>Сколько сторон имеет правильный многоугольник, если каждый его угол равен  а) 60</w:t>
      </w:r>
      <w:r>
        <w:rPr>
          <w:i/>
          <w:vertAlign w:val="superscript"/>
        </w:rPr>
        <w:t>о</w:t>
      </w:r>
      <w:r>
        <w:rPr>
          <w:i/>
        </w:rPr>
        <w:t>;  б)135</w:t>
      </w:r>
      <w:r>
        <w:rPr>
          <w:i/>
          <w:vertAlign w:val="superscript"/>
        </w:rPr>
        <w:t>о</w:t>
      </w:r>
      <w:r>
        <w:rPr>
          <w:i/>
        </w:rPr>
        <w:t>; в) 150</w:t>
      </w:r>
      <w:r>
        <w:rPr>
          <w:i/>
          <w:vertAlign w:val="superscript"/>
        </w:rPr>
        <w:t>о</w:t>
      </w:r>
      <w:r>
        <w:rPr>
          <w:i/>
        </w:rPr>
        <w:t>?</w:t>
      </w:r>
    </w:p>
    <w:p w:rsidR="00072A44" w:rsidRDefault="00072A44" w:rsidP="00C52947">
      <w:pPr>
        <w:numPr>
          <w:ilvl w:val="0"/>
          <w:numId w:val="22"/>
        </w:numPr>
      </w:pPr>
      <w:r>
        <w:rPr>
          <w:i/>
        </w:rPr>
        <w:t xml:space="preserve">Найдите площадь правильного восьмиугольника, если радиус его вписанной окружности равен </w:t>
      </w:r>
      <w:smartTag w:uri="urn:schemas-microsoft-com:office:smarttags" w:element="metricconverter">
        <w:smartTagPr>
          <w:attr w:name="ProductID" w:val="6 см"/>
        </w:smartTagPr>
        <w:r>
          <w:rPr>
            <w:i/>
          </w:rPr>
          <w:t>6 см</w:t>
        </w:r>
      </w:smartTag>
      <w:r>
        <w:rPr>
          <w:i/>
        </w:rPr>
        <w:t>.</w:t>
      </w:r>
    </w:p>
    <w:p w:rsidR="00072A44" w:rsidRDefault="00072A44" w:rsidP="00C52947">
      <w:pPr>
        <w:numPr>
          <w:ilvl w:val="0"/>
          <w:numId w:val="22"/>
        </w:numPr>
      </w:pPr>
      <w:r>
        <w:rPr>
          <w:i/>
        </w:rPr>
        <w:t xml:space="preserve">Найдите длину дуги окружности радиуса </w:t>
      </w:r>
      <w:smartTag w:uri="urn:schemas-microsoft-com:office:smarttags" w:element="metricconverter">
        <w:smartTagPr>
          <w:attr w:name="ProductID" w:val="12 см"/>
        </w:smartTagPr>
        <w:r>
          <w:rPr>
            <w:i/>
          </w:rPr>
          <w:t>12 см</w:t>
        </w:r>
      </w:smartTag>
      <w:r>
        <w:rPr>
          <w:i/>
        </w:rPr>
        <w:t>, если ее градусная мера равна  60</w:t>
      </w:r>
      <w:r>
        <w:rPr>
          <w:i/>
          <w:vertAlign w:val="superscript"/>
        </w:rPr>
        <w:t>о</w:t>
      </w:r>
      <w:r>
        <w:rPr>
          <w:i/>
        </w:rPr>
        <w:t>.</w:t>
      </w:r>
    </w:p>
    <w:p w:rsidR="00072A44" w:rsidRDefault="00072A44" w:rsidP="00C52947">
      <w:pPr>
        <w:numPr>
          <w:ilvl w:val="0"/>
          <w:numId w:val="22"/>
        </w:numPr>
      </w:pPr>
      <w:r>
        <w:rPr>
          <w:i/>
        </w:rPr>
        <w:t xml:space="preserve">Длина окружности цирковой арены равна </w:t>
      </w:r>
      <w:smartTag w:uri="urn:schemas-microsoft-com:office:smarttags" w:element="metricconverter">
        <w:smartTagPr>
          <w:attr w:name="ProductID" w:val="41 м"/>
        </w:smartTagPr>
        <w:r>
          <w:rPr>
            <w:i/>
          </w:rPr>
          <w:t>41 м</w:t>
        </w:r>
      </w:smartTag>
      <w:r>
        <w:rPr>
          <w:i/>
        </w:rPr>
        <w:t>. Найдите диаметр и площадь арены.</w:t>
      </w:r>
    </w:p>
    <w:p w:rsidR="00072A44" w:rsidRDefault="00072A44" w:rsidP="003165C9">
      <w:pPr>
        <w:rPr>
          <w:b/>
          <w:bCs/>
          <w:i/>
          <w:iCs/>
        </w:rPr>
      </w:pPr>
      <w:r>
        <w:t> </w:t>
      </w:r>
      <w:r>
        <w:rPr>
          <w:b/>
          <w:bCs/>
          <w:i/>
          <w:iCs/>
        </w:rPr>
        <w:t>Уровень возможной подготовки выпускника</w:t>
      </w:r>
    </w:p>
    <w:p w:rsidR="00072A44" w:rsidRDefault="00072A44" w:rsidP="00C52947">
      <w:pPr>
        <w:numPr>
          <w:ilvl w:val="0"/>
          <w:numId w:val="23"/>
        </w:numPr>
        <w:rPr>
          <w:i/>
        </w:rPr>
      </w:pPr>
      <w:r>
        <w:rPr>
          <w:i/>
        </w:rPr>
        <w:t>В круг, площадь которого равна 36π см</w:t>
      </w:r>
      <w:r>
        <w:rPr>
          <w:i/>
          <w:vertAlign w:val="superscript"/>
        </w:rPr>
        <w:t>2</w:t>
      </w:r>
      <w:r>
        <w:rPr>
          <w:i/>
        </w:rPr>
        <w:t>, вписан правильный шестиугольник. Найдите сторону шестиугольника и его площадь.</w:t>
      </w:r>
    </w:p>
    <w:p w:rsidR="00072A44" w:rsidRDefault="00072A44" w:rsidP="00C52947">
      <w:pPr>
        <w:numPr>
          <w:ilvl w:val="0"/>
          <w:numId w:val="23"/>
        </w:numPr>
        <w:rPr>
          <w:i/>
        </w:rPr>
      </w:pPr>
      <w:r>
        <w:rPr>
          <w:i/>
        </w:rPr>
        <w:t>Постройте правильный восьмиугольник, сторона которого равна данному отрезку.</w:t>
      </w:r>
    </w:p>
    <w:p w:rsidR="00072A44" w:rsidRDefault="00072A44" w:rsidP="00C52947">
      <w:pPr>
        <w:numPr>
          <w:ilvl w:val="0"/>
          <w:numId w:val="23"/>
        </w:numPr>
        <w:rPr>
          <w:i/>
        </w:rPr>
      </w:pPr>
      <w:r>
        <w:rPr>
          <w:i/>
        </w:rPr>
        <w:t>Даны два круга. Постройте круг, площадь которого равна сумме площадей данных кругов.</w:t>
      </w:r>
    </w:p>
    <w:p w:rsidR="00072A44" w:rsidRDefault="00072A44" w:rsidP="003165C9">
      <w:pPr>
        <w:jc w:val="center"/>
        <w:rPr>
          <w:b/>
          <w:bCs/>
          <w:sz w:val="32"/>
          <w:szCs w:val="32"/>
        </w:rPr>
      </w:pPr>
      <w:r>
        <w:t> </w:t>
      </w:r>
    </w:p>
    <w:p w:rsidR="00072A44" w:rsidRDefault="00072A44" w:rsidP="003165C9">
      <w:pPr>
        <w:jc w:val="center"/>
        <w:rPr>
          <w:b/>
          <w:bCs/>
          <w:sz w:val="32"/>
          <w:szCs w:val="32"/>
        </w:rPr>
      </w:pPr>
    </w:p>
    <w:p w:rsidR="00072A44" w:rsidRDefault="00072A44" w:rsidP="003165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 5 «Движение» (10 часов)</w:t>
      </w:r>
    </w:p>
    <w:p w:rsidR="00072A44" w:rsidRDefault="00072A44" w:rsidP="003165C9">
      <w:pPr>
        <w:ind w:left="142"/>
        <w:rPr>
          <w:b/>
          <w:bCs/>
          <w:i/>
          <w:iCs/>
        </w:rPr>
      </w:pPr>
      <w:r>
        <w:rPr>
          <w:b/>
          <w:bCs/>
          <w:sz w:val="32"/>
          <w:szCs w:val="32"/>
        </w:rPr>
        <w:t> </w:t>
      </w:r>
      <w:r>
        <w:rPr>
          <w:b/>
          <w:bCs/>
          <w:i/>
          <w:iCs/>
        </w:rPr>
        <w:t xml:space="preserve">Раздел математики. </w:t>
      </w:r>
    </w:p>
    <w:p w:rsidR="00072A44" w:rsidRDefault="00072A44" w:rsidP="00C52947">
      <w:pPr>
        <w:numPr>
          <w:ilvl w:val="0"/>
          <w:numId w:val="16"/>
        </w:numPr>
      </w:pPr>
      <w:r>
        <w:t xml:space="preserve">Геометрические преобразования. </w:t>
      </w:r>
    </w:p>
    <w:p w:rsidR="00072A44" w:rsidRDefault="00072A44" w:rsidP="00C52947">
      <w:pPr>
        <w:numPr>
          <w:ilvl w:val="0"/>
          <w:numId w:val="16"/>
        </w:numPr>
      </w:pPr>
      <w:r>
        <w:t>Геометрические фигуры и их свойства.</w:t>
      </w:r>
    </w:p>
    <w:p w:rsidR="00072A44" w:rsidRDefault="00072A44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072A44" w:rsidRDefault="00072A44" w:rsidP="00C52947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color w:val="000000"/>
        </w:rPr>
        <w:t>Примеры движений фигур.</w:t>
      </w:r>
    </w:p>
    <w:p w:rsidR="00072A44" w:rsidRDefault="00072A44" w:rsidP="00C52947">
      <w:pPr>
        <w:numPr>
          <w:ilvl w:val="0"/>
          <w:numId w:val="16"/>
        </w:numPr>
      </w:pPr>
      <w:r>
        <w:rPr>
          <w:i/>
          <w:color w:val="000000"/>
        </w:rPr>
        <w:t>Симметрия фигур.</w:t>
      </w:r>
    </w:p>
    <w:p w:rsidR="00072A44" w:rsidRDefault="00072A44" w:rsidP="00C52947">
      <w:pPr>
        <w:numPr>
          <w:ilvl w:val="0"/>
          <w:numId w:val="16"/>
        </w:numPr>
        <w:rPr>
          <w:b/>
          <w:bCs/>
          <w:i/>
          <w:iCs/>
        </w:rPr>
      </w:pPr>
      <w:r>
        <w:rPr>
          <w:i/>
          <w:color w:val="000000"/>
        </w:rPr>
        <w:t>Осевая симметрия и параллельный перенос.</w:t>
      </w:r>
    </w:p>
    <w:p w:rsidR="00072A44" w:rsidRDefault="00072A44" w:rsidP="00C52947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color w:val="000000"/>
        </w:rPr>
        <w:t>Поворот и центральная симметрия.</w:t>
      </w:r>
    </w:p>
    <w:p w:rsidR="00072A44" w:rsidRPr="008503C1" w:rsidRDefault="00072A44" w:rsidP="008503C1">
      <w:pPr>
        <w:rPr>
          <w:bCs/>
          <w:i/>
          <w:iCs/>
        </w:rPr>
      </w:pPr>
      <w:r>
        <w:rPr>
          <w:bCs/>
          <w:i/>
          <w:iCs/>
        </w:rPr>
        <w:t>Материал подлежит изучению, но не включается в Требования к уровню подготовки учеников.</w:t>
      </w:r>
    </w:p>
    <w:p w:rsidR="00072A44" w:rsidRDefault="00072A44" w:rsidP="003165C9">
      <w:pPr>
        <w:jc w:val="center"/>
      </w:pPr>
    </w:p>
    <w:p w:rsidR="00072A44" w:rsidRDefault="00072A44" w:rsidP="003165C9">
      <w:pPr>
        <w:rPr>
          <w:b/>
          <w:bCs/>
        </w:rPr>
      </w:pPr>
      <w:r>
        <w:rPr>
          <w:b/>
          <w:bCs/>
        </w:rPr>
        <w:t> </w:t>
      </w:r>
    </w:p>
    <w:p w:rsidR="00072A44" w:rsidRDefault="00072A44" w:rsidP="003165C9">
      <w:pPr>
        <w:rPr>
          <w:b/>
          <w:i/>
          <w:iCs/>
        </w:rPr>
      </w:pPr>
      <w:r>
        <w:rPr>
          <w:b/>
          <w:i/>
          <w:iCs/>
        </w:rPr>
        <w:t>Уровень возможной подготовки обучающегося</w:t>
      </w:r>
    </w:p>
    <w:p w:rsidR="00072A44" w:rsidRDefault="00072A44" w:rsidP="00C52947">
      <w:pPr>
        <w:numPr>
          <w:ilvl w:val="0"/>
          <w:numId w:val="24"/>
        </w:numPr>
        <w:rPr>
          <w:bCs/>
        </w:rPr>
      </w:pPr>
      <w:r>
        <w:rPr>
          <w:bCs/>
        </w:rPr>
        <w:t>Уметь решать геометрические задачи, используя свойства геометрических преобразований: центральная и осевая симметрия, параллельный перенос, поворот.</w:t>
      </w:r>
    </w:p>
    <w:p w:rsidR="00072A44" w:rsidRDefault="00072A44" w:rsidP="00C52947">
      <w:pPr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Cs/>
        </w:rPr>
        <w:t>Уметь решать геометрические задачи на построение.</w:t>
      </w:r>
    </w:p>
    <w:p w:rsidR="00072A44" w:rsidRDefault="00072A44" w:rsidP="003165C9">
      <w:pPr>
        <w:rPr>
          <w:b/>
          <w:bCs/>
          <w:i/>
          <w:iCs/>
        </w:rPr>
      </w:pPr>
    </w:p>
    <w:p w:rsidR="00072A44" w:rsidRDefault="00072A44" w:rsidP="003165C9">
      <w:pPr>
        <w:rPr>
          <w:sz w:val="24"/>
          <w:szCs w:val="24"/>
        </w:rPr>
      </w:pPr>
    </w:p>
    <w:p w:rsidR="00072A44" w:rsidRDefault="00072A44" w:rsidP="003165C9">
      <w:pPr>
        <w:rPr>
          <w:bCs/>
          <w:i/>
          <w:iCs/>
        </w:rPr>
      </w:pPr>
    </w:p>
    <w:p w:rsidR="00072A44" w:rsidRDefault="00072A44" w:rsidP="003165C9">
      <w:pPr>
        <w:ind w:firstLine="708"/>
        <w:jc w:val="both"/>
        <w:rPr>
          <w:b/>
          <w:spacing w:val="-1"/>
        </w:rPr>
      </w:pPr>
    </w:p>
    <w:p w:rsidR="00072A44" w:rsidRDefault="00072A44" w:rsidP="003165C9">
      <w:pPr>
        <w:ind w:firstLine="708"/>
        <w:jc w:val="both"/>
        <w:rPr>
          <w:b/>
          <w:spacing w:val="-1"/>
        </w:rPr>
      </w:pPr>
      <w:r>
        <w:rPr>
          <w:b/>
          <w:spacing w:val="-1"/>
        </w:rPr>
        <w:t>Повторение   8 часов</w:t>
      </w:r>
    </w:p>
    <w:p w:rsidR="00072A44" w:rsidRDefault="00072A44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072A44" w:rsidRDefault="00072A44" w:rsidP="00757BE8">
      <w:pPr>
        <w:ind w:left="360"/>
        <w:rPr>
          <w:b/>
          <w:bCs/>
          <w:color w:val="000000"/>
          <w:sz w:val="36"/>
          <w:szCs w:val="36"/>
        </w:rPr>
      </w:pPr>
    </w:p>
    <w:p w:rsidR="00072A44" w:rsidRDefault="00072A44" w:rsidP="00757BE8">
      <w:pPr>
        <w:ind w:left="360"/>
        <w:rPr>
          <w:b/>
          <w:bCs/>
          <w:color w:val="000000"/>
          <w:sz w:val="36"/>
          <w:szCs w:val="36"/>
        </w:rPr>
      </w:pPr>
    </w:p>
    <w:p w:rsidR="00072A44" w:rsidRDefault="00072A44" w:rsidP="00757BE8">
      <w:pPr>
        <w:ind w:left="360"/>
        <w:rPr>
          <w:b/>
          <w:bCs/>
          <w:color w:val="000000"/>
          <w:sz w:val="36"/>
          <w:szCs w:val="36"/>
        </w:rPr>
      </w:pPr>
    </w:p>
    <w:p w:rsidR="00072A44" w:rsidRDefault="00072A44" w:rsidP="00757BE8">
      <w:pPr>
        <w:ind w:left="360"/>
        <w:rPr>
          <w:b/>
          <w:bCs/>
          <w:color w:val="000000"/>
          <w:sz w:val="36"/>
          <w:szCs w:val="36"/>
        </w:rPr>
      </w:pPr>
    </w:p>
    <w:p w:rsidR="00072A44" w:rsidRDefault="00072A44" w:rsidP="00757BE8">
      <w:pPr>
        <w:ind w:left="360"/>
        <w:rPr>
          <w:b/>
          <w:bCs/>
          <w:color w:val="000000"/>
          <w:sz w:val="36"/>
          <w:szCs w:val="36"/>
        </w:rPr>
      </w:pPr>
    </w:p>
    <w:p w:rsidR="00072A44" w:rsidRDefault="00072A44" w:rsidP="00695C0D">
      <w:pPr>
        <w:rPr>
          <w:b/>
          <w:bCs/>
          <w:color w:val="000000"/>
          <w:sz w:val="36"/>
          <w:szCs w:val="36"/>
        </w:rPr>
      </w:pPr>
    </w:p>
    <w:p w:rsidR="00072A44" w:rsidRDefault="00072A44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072A44" w:rsidRPr="006B0611" w:rsidRDefault="00072A44" w:rsidP="00695C0D">
      <w:pPr>
        <w:rPr>
          <w:b/>
          <w:i/>
        </w:rPr>
      </w:pPr>
      <w:r>
        <w:rPr>
          <w:b/>
          <w:i/>
        </w:rPr>
        <w:t xml:space="preserve">            Т</w:t>
      </w:r>
      <w:bookmarkStart w:id="0" w:name="_GoBack"/>
      <w:bookmarkEnd w:id="0"/>
      <w:r>
        <w:rPr>
          <w:b/>
          <w:i/>
        </w:rPr>
        <w:t>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8"/>
        <w:gridCol w:w="5434"/>
        <w:gridCol w:w="1466"/>
        <w:gridCol w:w="1393"/>
      </w:tblGrid>
      <w:tr w:rsidR="00072A44" w:rsidTr="00313D17">
        <w:tc>
          <w:tcPr>
            <w:tcW w:w="1278" w:type="dxa"/>
            <w:vMerge w:val="restart"/>
          </w:tcPr>
          <w:p w:rsidR="00072A44" w:rsidRDefault="00072A44" w:rsidP="00313D17">
            <w:pPr>
              <w:jc w:val="center"/>
            </w:pPr>
            <w:r>
              <w:t>№ урока</w:t>
            </w:r>
          </w:p>
        </w:tc>
        <w:tc>
          <w:tcPr>
            <w:tcW w:w="5434" w:type="dxa"/>
            <w:vMerge w:val="restart"/>
          </w:tcPr>
          <w:p w:rsidR="00072A44" w:rsidRDefault="00072A44" w:rsidP="00313D17">
            <w:pPr>
              <w:jc w:val="center"/>
            </w:pPr>
            <w:r>
              <w:t>Тема урока</w:t>
            </w:r>
          </w:p>
        </w:tc>
        <w:tc>
          <w:tcPr>
            <w:tcW w:w="2859" w:type="dxa"/>
            <w:gridSpan w:val="2"/>
          </w:tcPr>
          <w:p w:rsidR="00072A44" w:rsidRDefault="00072A44" w:rsidP="00313D17">
            <w:pPr>
              <w:jc w:val="center"/>
            </w:pPr>
            <w:r>
              <w:t>Дата</w:t>
            </w:r>
          </w:p>
        </w:tc>
      </w:tr>
      <w:tr w:rsidR="00072A44" w:rsidTr="00313D17">
        <w:tc>
          <w:tcPr>
            <w:tcW w:w="1278" w:type="dxa"/>
            <w:vMerge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  <w:vMerge/>
          </w:tcPr>
          <w:p w:rsidR="00072A44" w:rsidRDefault="00072A44" w:rsidP="00313D17">
            <w:pPr>
              <w:jc w:val="center"/>
            </w:pP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01.09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Повторение курса 8 класса    2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04.09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1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08.09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313D17" w:rsidRDefault="00072A44" w:rsidP="00313D17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5434" w:type="dxa"/>
          </w:tcPr>
          <w:p w:rsidR="00072A44" w:rsidRDefault="00072A44" w:rsidP="00313D17">
            <w:pPr>
              <w:jc w:val="both"/>
            </w:pPr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11.09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313D17">
            <w:pPr>
              <w:jc w:val="both"/>
              <w:rPr>
                <w:b/>
                <w:i/>
              </w:rPr>
            </w:pPr>
            <w:r w:rsidRPr="00313D17">
              <w:rPr>
                <w:b/>
                <w:i/>
              </w:rPr>
              <w:t>Векторы        12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Понятие вектора. Равенство векторов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15.09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4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Откладывание вектора от заданной точки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18.09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5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Сумма двух векторов. Законы сложения векторов .Правило параллелограмма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22.09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6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Сумма нескольких векторов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25.09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7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Вычитание векторов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29.09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8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Решение задач «Сложение и вычитание векторов»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02.10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9</w:t>
            </w:r>
          </w:p>
        </w:tc>
        <w:tc>
          <w:tcPr>
            <w:tcW w:w="5434" w:type="dxa"/>
          </w:tcPr>
          <w:p w:rsidR="00072A44" w:rsidRPr="00AC46A4" w:rsidRDefault="00072A44" w:rsidP="0069018A">
            <w:r>
              <w:t>Умножение вектора на число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06.10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RPr="00A00F85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10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Умножение вектора на число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09.10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11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Применение векторов к решению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13.10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12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Средняя линия трапеции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16.10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13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Обобщающий урок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20.10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14</w:t>
            </w: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Контрольная работа №1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23.10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Метод координат     10  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15</w:t>
            </w:r>
          </w:p>
        </w:tc>
        <w:tc>
          <w:tcPr>
            <w:tcW w:w="5434" w:type="dxa"/>
          </w:tcPr>
          <w:p w:rsidR="00072A44" w:rsidRPr="00A00F85" w:rsidRDefault="00072A44" w:rsidP="0069018A">
            <w:r>
              <w:t>Анализ контрольной работы. Разложение вектора по двум неколлинеарным векторам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27.10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16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Координаты вектора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30.10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17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Простейшие задачи в координатах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03.11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18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Простейшие задачи в координатах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13.11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19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Решение задач методом координат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17.11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20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Уравнение окружности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20.11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RPr="00606648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21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Уравнение прямой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24.11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22</w:t>
            </w:r>
          </w:p>
        </w:tc>
        <w:tc>
          <w:tcPr>
            <w:tcW w:w="5434" w:type="dxa"/>
          </w:tcPr>
          <w:p w:rsidR="00072A44" w:rsidRPr="003E4056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27.11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23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Обобщающий урок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01.12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24</w:t>
            </w: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Контрольная работа №2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04.12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Соотношения между сторонами и углами треугольника. Скалярное произведение векторов.      14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25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Анализ контрольной работы. Синус , косинус, тангенс  угла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08.12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26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 xml:space="preserve"> Синус , косинус, тангенс  угла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11.12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27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Синус , косинус, тангенс  угла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15.12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28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 xml:space="preserve"> Теорема о площади треугольника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18.12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29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Теорема синусов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22.12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30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Теорема косинусов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  <w:r>
              <w:t>25.12</w:t>
            </w: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31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Решение треугольников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32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Решение треугольников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33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Pr="00DA1136" w:rsidRDefault="00072A44" w:rsidP="00313D17">
            <w:pPr>
              <w:jc w:val="center"/>
            </w:pPr>
            <w:r>
              <w:t>34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Угол между векторами. Скалярное произведение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35</w:t>
            </w:r>
          </w:p>
        </w:tc>
        <w:tc>
          <w:tcPr>
            <w:tcW w:w="5434" w:type="dxa"/>
          </w:tcPr>
          <w:p w:rsidR="00072A44" w:rsidRPr="00DA1136" w:rsidRDefault="00072A44" w:rsidP="0069018A">
            <w:r>
              <w:t>Скалярное произведение векторов в координатах.Свойства скалярного произведения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36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Скалярное произведение и его свойства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37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Обобщающий урок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38</w:t>
            </w:r>
          </w:p>
        </w:tc>
        <w:tc>
          <w:tcPr>
            <w:tcW w:w="5434" w:type="dxa"/>
          </w:tcPr>
          <w:p w:rsidR="00072A44" w:rsidRPr="00F35ABC" w:rsidRDefault="00072A44" w:rsidP="0069018A">
            <w:r w:rsidRPr="00313D17">
              <w:rPr>
                <w:b/>
                <w:i/>
              </w:rPr>
              <w:t>Контрольная работа №3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Длина окружности и площадь круга 12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39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Анализ контрольной работы.Правильный многоугольник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40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Окружность,описанная около правильного многоугольника.Окружность,вписанная в правильный многоугольник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41</w:t>
            </w:r>
          </w:p>
        </w:tc>
        <w:tc>
          <w:tcPr>
            <w:tcW w:w="5434" w:type="dxa"/>
          </w:tcPr>
          <w:p w:rsidR="00072A44" w:rsidRPr="00A702BF" w:rsidRDefault="00072A44" w:rsidP="0069018A">
            <w:r>
              <w:t>Формулы для вычисления площади правильного многоугольника,его стороны и радиуса вписанной окружности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42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43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Длина окружности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44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Длина окружности.Решение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45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Площадь и кругового сектора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46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Площадь и кругового сектора.Решение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47</w:t>
            </w:r>
          </w:p>
        </w:tc>
        <w:tc>
          <w:tcPr>
            <w:tcW w:w="5434" w:type="dxa"/>
          </w:tcPr>
          <w:p w:rsidR="00072A44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48</w:t>
            </w:r>
          </w:p>
        </w:tc>
        <w:tc>
          <w:tcPr>
            <w:tcW w:w="5434" w:type="dxa"/>
          </w:tcPr>
          <w:p w:rsidR="00072A44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49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Обобщающий урок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50</w:t>
            </w:r>
          </w:p>
        </w:tc>
        <w:tc>
          <w:tcPr>
            <w:tcW w:w="5434" w:type="dxa"/>
          </w:tcPr>
          <w:p w:rsidR="00072A44" w:rsidRPr="00F35ABC" w:rsidRDefault="00072A44" w:rsidP="0069018A">
            <w:r w:rsidRPr="00313D17">
              <w:rPr>
                <w:b/>
                <w:i/>
              </w:rPr>
              <w:t>Контрольная работа №4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Движение       10 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51</w:t>
            </w:r>
          </w:p>
        </w:tc>
        <w:tc>
          <w:tcPr>
            <w:tcW w:w="5434" w:type="dxa"/>
          </w:tcPr>
          <w:p w:rsidR="00072A44" w:rsidRPr="00C369DA" w:rsidRDefault="00072A44" w:rsidP="0069018A">
            <w:r>
              <w:t>Анализ контрольной работы.Отображение плоскости на себя.Понятие движения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52</w:t>
            </w:r>
          </w:p>
        </w:tc>
        <w:tc>
          <w:tcPr>
            <w:tcW w:w="5434" w:type="dxa"/>
          </w:tcPr>
          <w:p w:rsidR="00072A44" w:rsidRDefault="00072A44" w:rsidP="0069018A">
            <w:r>
              <w:t>Свойства движения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53</w:t>
            </w:r>
          </w:p>
        </w:tc>
        <w:tc>
          <w:tcPr>
            <w:tcW w:w="5434" w:type="dxa"/>
          </w:tcPr>
          <w:p w:rsidR="00072A44" w:rsidRDefault="00072A44" w:rsidP="0069018A">
            <w:r>
              <w:t>Центральная и осевая симметрия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54</w:t>
            </w:r>
          </w:p>
        </w:tc>
        <w:tc>
          <w:tcPr>
            <w:tcW w:w="5434" w:type="dxa"/>
          </w:tcPr>
          <w:p w:rsidR="00072A44" w:rsidRDefault="00072A44" w:rsidP="0069018A">
            <w:r>
              <w:t>Параллельный перенос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55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Поворот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56</w:t>
            </w:r>
          </w:p>
        </w:tc>
        <w:tc>
          <w:tcPr>
            <w:tcW w:w="5434" w:type="dxa"/>
          </w:tcPr>
          <w:p w:rsidR="00072A44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57</w:t>
            </w:r>
          </w:p>
        </w:tc>
        <w:tc>
          <w:tcPr>
            <w:tcW w:w="5434" w:type="dxa"/>
          </w:tcPr>
          <w:p w:rsidR="00072A44" w:rsidRDefault="00072A44" w:rsidP="0069018A"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58</w:t>
            </w: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>
              <w:t>Решение задач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59</w:t>
            </w:r>
          </w:p>
        </w:tc>
        <w:tc>
          <w:tcPr>
            <w:tcW w:w="5434" w:type="dxa"/>
          </w:tcPr>
          <w:p w:rsidR="00072A44" w:rsidRPr="00F35ABC" w:rsidRDefault="00072A44" w:rsidP="0069018A">
            <w:r>
              <w:t>Обобщающий урок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60</w:t>
            </w:r>
          </w:p>
        </w:tc>
        <w:tc>
          <w:tcPr>
            <w:tcW w:w="5434" w:type="dxa"/>
          </w:tcPr>
          <w:p w:rsidR="00072A44" w:rsidRPr="00F35ABC" w:rsidRDefault="00072A44" w:rsidP="0069018A">
            <w:r w:rsidRPr="00313D17">
              <w:rPr>
                <w:b/>
                <w:i/>
              </w:rPr>
              <w:t>Контрольная работа №5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 w:rsidRPr="00313D17">
              <w:rPr>
                <w:b/>
                <w:i/>
              </w:rPr>
              <w:t>Повторение курса планиметрии  8  ч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61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62</w:t>
            </w: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</w:rPr>
            </w:pPr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63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64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65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66</w:t>
            </w:r>
          </w:p>
        </w:tc>
        <w:tc>
          <w:tcPr>
            <w:tcW w:w="5434" w:type="dxa"/>
          </w:tcPr>
          <w:p w:rsidR="00072A44" w:rsidRDefault="00072A44" w:rsidP="0069018A">
            <w:r>
              <w:t>Повторение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67</w:t>
            </w:r>
          </w:p>
        </w:tc>
        <w:tc>
          <w:tcPr>
            <w:tcW w:w="5434" w:type="dxa"/>
          </w:tcPr>
          <w:p w:rsidR="00072A44" w:rsidRPr="00313D17" w:rsidRDefault="00072A44" w:rsidP="0069018A">
            <w:pPr>
              <w:rPr>
                <w:b/>
                <w:i/>
                <w:sz w:val="24"/>
                <w:szCs w:val="24"/>
              </w:rPr>
            </w:pPr>
            <w:r w:rsidRPr="00313D17">
              <w:rPr>
                <w:b/>
                <w:i/>
              </w:rPr>
              <w:t xml:space="preserve"> Итоговая контрольная работа 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  <w:tr w:rsidR="00072A44" w:rsidTr="00313D17">
        <w:tc>
          <w:tcPr>
            <w:tcW w:w="1278" w:type="dxa"/>
          </w:tcPr>
          <w:p w:rsidR="00072A44" w:rsidRDefault="00072A44" w:rsidP="00313D17">
            <w:pPr>
              <w:jc w:val="center"/>
            </w:pPr>
            <w:r>
              <w:t>68</w:t>
            </w:r>
          </w:p>
        </w:tc>
        <w:tc>
          <w:tcPr>
            <w:tcW w:w="5434" w:type="dxa"/>
          </w:tcPr>
          <w:p w:rsidR="00072A44" w:rsidRDefault="00072A44" w:rsidP="0069018A">
            <w:r>
              <w:t>Итоговое повторение курса планиметрии</w:t>
            </w:r>
          </w:p>
        </w:tc>
        <w:tc>
          <w:tcPr>
            <w:tcW w:w="1466" w:type="dxa"/>
          </w:tcPr>
          <w:p w:rsidR="00072A44" w:rsidRDefault="00072A44" w:rsidP="00313D17">
            <w:pPr>
              <w:jc w:val="center"/>
            </w:pPr>
          </w:p>
        </w:tc>
        <w:tc>
          <w:tcPr>
            <w:tcW w:w="1393" w:type="dxa"/>
          </w:tcPr>
          <w:p w:rsidR="00072A44" w:rsidRDefault="00072A44" w:rsidP="00313D17">
            <w:pPr>
              <w:jc w:val="center"/>
            </w:pPr>
          </w:p>
        </w:tc>
      </w:tr>
    </w:tbl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  <w:r>
        <w:t>«Рассмотрено»                                                                                              «Согласовано»</w:t>
      </w:r>
    </w:p>
    <w:p w:rsidR="00072A44" w:rsidRDefault="00072A44" w:rsidP="00A9377B">
      <w:pPr>
        <w:widowControl w:val="0"/>
        <w:ind w:right="-426"/>
      </w:pPr>
      <w:r>
        <w:t>Протокол заседания ШМО                                                   Заместитель директора по УВР</w:t>
      </w:r>
    </w:p>
    <w:p w:rsidR="00072A44" w:rsidRDefault="00072A44" w:rsidP="00A9377B">
      <w:pPr>
        <w:widowControl w:val="0"/>
        <w:ind w:right="-426"/>
      </w:pPr>
      <w:r>
        <w:t>учителей естественно-математического                              ____________ЛазареваА.В.</w:t>
      </w:r>
    </w:p>
    <w:p w:rsidR="00072A44" w:rsidRDefault="00072A44" w:rsidP="00A9377B">
      <w:pPr>
        <w:widowControl w:val="0"/>
        <w:ind w:right="-426"/>
      </w:pPr>
      <w:r>
        <w:t>цикла МБОУ Кринично-Лугской СОШ                               ___________2017год.</w:t>
      </w:r>
    </w:p>
    <w:p w:rsidR="00072A44" w:rsidRDefault="00072A44" w:rsidP="00A9377B">
      <w:pPr>
        <w:widowControl w:val="0"/>
        <w:ind w:right="-426"/>
      </w:pPr>
      <w:r>
        <w:t>от________2017Г.№___________</w:t>
      </w:r>
    </w:p>
    <w:p w:rsidR="00072A44" w:rsidRDefault="00072A44" w:rsidP="00A9377B">
      <w:pPr>
        <w:widowControl w:val="0"/>
        <w:ind w:right="-426"/>
      </w:pPr>
      <w:r>
        <w:t>________________Тихонова О.В.</w:t>
      </w: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Default="00072A44" w:rsidP="00A9377B">
      <w:pPr>
        <w:widowControl w:val="0"/>
        <w:ind w:right="-426"/>
      </w:pPr>
    </w:p>
    <w:p w:rsidR="00072A44" w:rsidRPr="00A9377B" w:rsidRDefault="00072A44" w:rsidP="00A9377B">
      <w:pPr>
        <w:widowControl w:val="0"/>
        <w:ind w:right="-426"/>
        <w:rPr>
          <w:b/>
          <w:bCs/>
          <w:i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Default="00072A44" w:rsidP="00AE391A">
      <w:pPr>
        <w:ind w:right="-426"/>
        <w:jc w:val="center"/>
        <w:rPr>
          <w:b/>
          <w:sz w:val="32"/>
          <w:szCs w:val="32"/>
        </w:rPr>
      </w:pPr>
    </w:p>
    <w:p w:rsidR="00072A44" w:rsidRPr="00047646" w:rsidRDefault="00072A44" w:rsidP="00AE391A">
      <w:pPr>
        <w:shd w:val="clear" w:color="auto" w:fill="FFFFFF"/>
        <w:ind w:left="653" w:right="-426"/>
        <w:jc w:val="center"/>
      </w:pPr>
      <w:r w:rsidRPr="00047646">
        <w:rPr>
          <w:b/>
          <w:bCs/>
        </w:rPr>
        <w:t>ТРЕБОВАНИЯ К УРОВНЮ ПОДГОТОВКИ ОБУЧАЮЩИХСЯ В 9 КЛАССЕ</w:t>
      </w:r>
    </w:p>
    <w:p w:rsidR="00072A44" w:rsidRPr="00047646" w:rsidRDefault="00072A44" w:rsidP="00AE391A">
      <w:pPr>
        <w:shd w:val="clear" w:color="auto" w:fill="FFFFFF"/>
        <w:spacing w:before="269" w:line="274" w:lineRule="exact"/>
        <w:ind w:left="10" w:right="-426" w:firstLine="701"/>
        <w:jc w:val="both"/>
      </w:pPr>
      <w:r w:rsidRPr="00047646">
        <w:t>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</w:t>
      </w:r>
      <w:r w:rsidRPr="00047646">
        <w:softHyphen/>
        <w:t>ладевали овладевали</w:t>
      </w:r>
      <w:r w:rsidRPr="00047646">
        <w:rPr>
          <w:b/>
          <w:bCs/>
        </w:rPr>
        <w:t>умениями общеучебного характера</w:t>
      </w:r>
      <w:r w:rsidRPr="00047646">
        <w:rPr>
          <w:i/>
          <w:iCs/>
        </w:rPr>
        <w:t xml:space="preserve">, </w:t>
      </w:r>
      <w:r w:rsidRPr="00047646">
        <w:t xml:space="preserve">разнообразными </w:t>
      </w:r>
      <w:r w:rsidRPr="00047646">
        <w:rPr>
          <w:b/>
          <w:bCs/>
        </w:rPr>
        <w:t>способами дея</w:t>
      </w:r>
      <w:r w:rsidRPr="00047646">
        <w:rPr>
          <w:b/>
          <w:bCs/>
        </w:rPr>
        <w:softHyphen/>
        <w:t>тельности</w:t>
      </w:r>
      <w:r w:rsidRPr="00047646">
        <w:rPr>
          <w:i/>
          <w:iCs/>
        </w:rPr>
        <w:t xml:space="preserve">, </w:t>
      </w:r>
      <w:r w:rsidRPr="00047646">
        <w:t>приобретали опыт:</w:t>
      </w:r>
    </w:p>
    <w:p w:rsidR="00072A44" w:rsidRPr="00047646" w:rsidRDefault="00072A44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rPr>
          <w:spacing w:val="-1"/>
        </w:rPr>
        <w:t xml:space="preserve">планирования и осуществления алгоритмической деятельности, выполнения заданных и </w:t>
      </w:r>
      <w:r w:rsidRPr="00047646">
        <w:t>конструирования новых алгоритмов;</w:t>
      </w:r>
    </w:p>
    <w:p w:rsidR="00072A44" w:rsidRPr="00047646" w:rsidRDefault="00072A44" w:rsidP="00AE391A">
      <w:pPr>
        <w:shd w:val="clear" w:color="auto" w:fill="FFFFFF"/>
        <w:spacing w:line="274" w:lineRule="exact"/>
        <w:ind w:left="5" w:right="-426" w:firstLine="715"/>
        <w:jc w:val="both"/>
      </w:pPr>
      <w:r w:rsidRPr="00047646">
        <w:rPr>
          <w:spacing w:val="-1"/>
        </w:rPr>
        <w:t xml:space="preserve">решения разнообразных классов задач из различных разделов курса, в том числе задач, </w:t>
      </w:r>
      <w:r w:rsidRPr="00047646">
        <w:t>требующих поиска пути и способов решения;</w:t>
      </w:r>
    </w:p>
    <w:p w:rsidR="00072A44" w:rsidRPr="00047646" w:rsidRDefault="00072A44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rPr>
          <w:spacing w:val="-1"/>
        </w:rPr>
        <w:t xml:space="preserve">исследовательской деятельности, развития идей, проведения экспериментов, обобщения, </w:t>
      </w:r>
      <w:r w:rsidRPr="00047646">
        <w:t>постановки и формулирования новых задач;</w:t>
      </w:r>
    </w:p>
    <w:p w:rsidR="00072A44" w:rsidRPr="00047646" w:rsidRDefault="00072A44" w:rsidP="00AE391A">
      <w:pPr>
        <w:shd w:val="clear" w:color="auto" w:fill="FFFFFF"/>
        <w:spacing w:line="274" w:lineRule="exact"/>
        <w:ind w:left="10" w:right="-426" w:firstLine="701"/>
        <w:jc w:val="both"/>
      </w:pPr>
      <w:r w:rsidRPr="00047646">
        <w:t>ясного, точного, грамотного изложения своих мыслей в устной и письменной речи, ис</w:t>
      </w:r>
      <w:r w:rsidRPr="00047646">
        <w:softHyphen/>
        <w:t>пользования различных языков математики (словесного, символического, графического), сво</w:t>
      </w:r>
      <w:r w:rsidRPr="00047646">
        <w:softHyphen/>
        <w:t>бодного перехода с одного языка на другой для иллюстрации, интерпретации, аргументации и доказательства;</w:t>
      </w:r>
    </w:p>
    <w:p w:rsidR="00072A44" w:rsidRPr="00047646" w:rsidRDefault="00072A44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t>проведения доказательных рассуждений, аргументации, выдвижения гипотез и их обос</w:t>
      </w:r>
      <w:r w:rsidRPr="00047646">
        <w:softHyphen/>
        <w:t>нования;</w:t>
      </w:r>
    </w:p>
    <w:p w:rsidR="00072A44" w:rsidRPr="00047646" w:rsidRDefault="00072A44" w:rsidP="00AE391A">
      <w:pPr>
        <w:shd w:val="clear" w:color="auto" w:fill="FFFFFF"/>
        <w:spacing w:line="274" w:lineRule="exact"/>
        <w:ind w:left="10" w:right="-426" w:firstLine="715"/>
        <w:jc w:val="both"/>
      </w:pPr>
      <w:r w:rsidRPr="00047646">
        <w:rPr>
          <w:spacing w:val="-1"/>
        </w:rPr>
        <w:t>поиска, систематизации, анализа и классификации информации, использования разнооб</w:t>
      </w:r>
      <w:r w:rsidRPr="00047646">
        <w:rPr>
          <w:spacing w:val="-1"/>
        </w:rPr>
        <w:softHyphen/>
      </w:r>
      <w:r w:rsidRPr="00047646">
        <w:t>разных информационных источников, включая учебную и справочную литературу, современ</w:t>
      </w:r>
      <w:r w:rsidRPr="00047646">
        <w:softHyphen/>
        <w:t>ные информационные технологии.</w:t>
      </w:r>
    </w:p>
    <w:p w:rsidR="00072A44" w:rsidRPr="00047646" w:rsidRDefault="00072A44" w:rsidP="00AE391A">
      <w:pPr>
        <w:shd w:val="clear" w:color="auto" w:fill="FFFFFF"/>
        <w:spacing w:before="269"/>
        <w:ind w:right="-426"/>
        <w:jc w:val="both"/>
      </w:pPr>
      <w:r w:rsidRPr="00047646">
        <w:rPr>
          <w:i/>
          <w:iCs/>
        </w:rPr>
        <w:t>В результате изучения курса геометрии 9 класса обучающиеся должны:</w:t>
      </w:r>
    </w:p>
    <w:p w:rsidR="00072A44" w:rsidRPr="00047646" w:rsidRDefault="00072A44" w:rsidP="00AE391A">
      <w:pPr>
        <w:shd w:val="clear" w:color="auto" w:fill="FFFFFF"/>
        <w:spacing w:before="245" w:line="274" w:lineRule="exact"/>
        <w:ind w:left="576" w:right="-426"/>
        <w:jc w:val="both"/>
      </w:pPr>
      <w:r w:rsidRPr="00047646">
        <w:rPr>
          <w:b/>
          <w:bCs/>
          <w:spacing w:val="-4"/>
        </w:rPr>
        <w:t>знать/понимать</w:t>
      </w:r>
      <w:r w:rsidRPr="00047646">
        <w:rPr>
          <w:b/>
          <w:bCs/>
          <w:spacing w:val="-4"/>
          <w:vertAlign w:val="superscript"/>
        </w:rPr>
        <w:t>1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t>существо понятия математического доказательства; примеры доказательств;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t>существо понятия алгоритма; примеры алгоритмов;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 используются математические формулы, уравнения и неравенства; примеры их при</w:t>
      </w:r>
      <w:r w:rsidRPr="00047646">
        <w:softHyphen/>
        <w:t>менения для решения математических и практических задач;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rPr>
          <w:spacing w:val="-1"/>
        </w:rPr>
        <w:t>как математически определенные функции могут описывать реальные зависимости; при</w:t>
      </w:r>
      <w:r w:rsidRPr="00047646">
        <w:rPr>
          <w:spacing w:val="-1"/>
        </w:rPr>
        <w:softHyphen/>
      </w:r>
      <w:r w:rsidRPr="00047646">
        <w:t>водить примеры такого описания;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 потребности практики привели математическую науку к необходимости расширения понятия числа;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вероятностный характер многих закономерностей окружающего мира; примеры стати</w:t>
      </w:r>
      <w:r w:rsidRPr="00047646">
        <w:softHyphen/>
        <w:t>стических закономерностей и выводов;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каким образом геометрия возникла из практических задач землемерия; примеры геомет</w:t>
      </w:r>
      <w:r w:rsidRPr="00047646">
        <w:softHyphen/>
        <w:t>рических объектов и утверждений о них, важных для практики;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смысл идеализации, позволяющей решать задачи реальной действительности математи</w:t>
      </w:r>
      <w:r w:rsidRPr="00047646">
        <w:softHyphen/>
      </w:r>
      <w:r w:rsidRPr="00047646">
        <w:rPr>
          <w:spacing w:val="-1"/>
        </w:rPr>
        <w:t>ческими методами, примеры ошибок, возникающих при идеализации;</w:t>
      </w:r>
    </w:p>
    <w:p w:rsidR="00072A44" w:rsidRPr="00047646" w:rsidRDefault="00072A44" w:rsidP="00AE391A">
      <w:pPr>
        <w:shd w:val="clear" w:color="auto" w:fill="FFFFFF"/>
        <w:spacing w:before="235" w:line="278" w:lineRule="exact"/>
        <w:ind w:left="571" w:right="-426"/>
        <w:jc w:val="both"/>
      </w:pPr>
      <w:r w:rsidRPr="00047646">
        <w:rPr>
          <w:b/>
          <w:bCs/>
          <w:spacing w:val="-3"/>
        </w:rPr>
        <w:t xml:space="preserve">ГЕОМЕТРИЯ </w:t>
      </w:r>
      <w:r w:rsidRPr="00047646">
        <w:rPr>
          <w:b/>
          <w:bCs/>
        </w:rPr>
        <w:t>уметь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t>пользоваться языком геометрии для описания предметов окружающего мира;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74" w:lineRule="exact"/>
        <w:ind w:left="384" w:right="-426"/>
        <w:jc w:val="both"/>
        <w:rPr>
          <w:b/>
          <w:bCs/>
        </w:rPr>
      </w:pPr>
      <w:r w:rsidRPr="00047646">
        <w:t>распознавать геометрические фигуры, различать их взаимное расположение;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изображать геометрические фигуры; выполнять чертежи по условию задач; осуществ</w:t>
      </w:r>
      <w:r w:rsidRPr="00047646">
        <w:softHyphen/>
        <w:t>лять преобразования фигур;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распознавать на чертежах, моделях и в окружающей обстановке основные пространст</w:t>
      </w:r>
      <w:r w:rsidRPr="00047646">
        <w:softHyphen/>
        <w:t>венные тела, изображать их;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t>в простейших случаях строить сечения и развертки пространственных тел;</w:t>
      </w:r>
    </w:p>
    <w:p w:rsidR="00072A44" w:rsidRPr="00047646" w:rsidRDefault="00072A44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проводить операции над векторами, вычислять длину и координаты вектора, угол между векторами;</w:t>
      </w:r>
    </w:p>
    <w:p w:rsidR="00072A44" w:rsidRPr="00047646" w:rsidRDefault="00072A44" w:rsidP="00AE391A">
      <w:pPr>
        <w:shd w:val="clear" w:color="auto" w:fill="FFFFFF"/>
        <w:spacing w:before="538" w:line="230" w:lineRule="exact"/>
        <w:ind w:left="365" w:right="-426"/>
        <w:jc w:val="both"/>
      </w:pPr>
      <w:r w:rsidRPr="00047646">
        <w:rPr>
          <w:spacing w:val="-4"/>
        </w:rPr>
        <w:t xml:space="preserve">Помимо  указанных  в  данном  разделе  знаний,  в  требования  к  уровню  подготовки  включаются  также  знания, </w:t>
      </w:r>
      <w:r w:rsidRPr="00047646">
        <w:t>необходимые для освоения перечисленных ниже умений.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</w:t>
      </w:r>
      <w:r w:rsidRPr="00047646">
        <w:softHyphen/>
      </w:r>
      <w:r w:rsidRPr="00047646">
        <w:rPr>
          <w:spacing w:val="-1"/>
        </w:rPr>
        <w:t xml:space="preserve">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</w:t>
      </w:r>
      <w:r w:rsidRPr="00047646">
        <w:t>окружности, площадей основных геометрических фигур и фигур, составленных из них;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rPr>
          <w:spacing w:val="-1"/>
        </w:rPr>
        <w:t>решать геометрические задачи, опираясь на изученные свойства фигур и отношений ме</w:t>
      </w:r>
      <w:r w:rsidRPr="00047646">
        <w:rPr>
          <w:spacing w:val="-1"/>
        </w:rPr>
        <w:softHyphen/>
      </w:r>
      <w:r w:rsidRPr="00047646">
        <w:t>жду ними, применяя дополнительные построения, алгебраический и тригонометриче</w:t>
      </w:r>
      <w:r w:rsidRPr="00047646">
        <w:softHyphen/>
        <w:t>ский аппарат, идеи симметрии;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проводить доказательные рассуждения при решении задач, используя известные теоре</w:t>
      </w:r>
      <w:r w:rsidRPr="00047646">
        <w:softHyphen/>
        <w:t>мы, обнаруживая возможности для их использования;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решать простейшие планиметрические задачи в пространстве;</w:t>
      </w:r>
    </w:p>
    <w:p w:rsidR="00072A44" w:rsidRPr="00047646" w:rsidRDefault="00072A44" w:rsidP="00AE391A">
      <w:pPr>
        <w:shd w:val="clear" w:color="auto" w:fill="FFFFFF"/>
        <w:spacing w:line="274" w:lineRule="exact"/>
        <w:ind w:right="-426"/>
        <w:jc w:val="both"/>
      </w:pPr>
      <w:r w:rsidRPr="00047646">
        <w:rPr>
          <w:b/>
          <w:bCs/>
        </w:rPr>
        <w:t>использовать приобретенные знания и умения в практической деятельности и повсе</w:t>
      </w:r>
      <w:r w:rsidRPr="00047646">
        <w:rPr>
          <w:b/>
          <w:bCs/>
        </w:rPr>
        <w:softHyphen/>
        <w:t>дневной жизни для: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описания реальных ситуаций на языке геометрии;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расчетов, включающих простейшие тригонометрические формулы;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t>решения геометрических задач с использованием тригонометрии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решения практических задач, связанных с нахождением геометрических величин (ис</w:t>
      </w:r>
      <w:r w:rsidRPr="00047646">
        <w:softHyphen/>
      </w:r>
      <w:r w:rsidRPr="00047646">
        <w:rPr>
          <w:spacing w:val="-1"/>
        </w:rPr>
        <w:t>пользуя при необходимости справочники и технические средства);</w:t>
      </w:r>
    </w:p>
    <w:p w:rsidR="00072A44" w:rsidRPr="00047646" w:rsidRDefault="00072A44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построений геометрическими инструментами (линейка, угольник, циркуль, транспор</w:t>
      </w:r>
      <w:r w:rsidRPr="00047646">
        <w:softHyphen/>
        <w:t>тир).</w:t>
      </w:r>
    </w:p>
    <w:p w:rsidR="00072A44" w:rsidRPr="00047646" w:rsidRDefault="00072A44" w:rsidP="00AE391A">
      <w:pPr>
        <w:shd w:val="clear" w:color="auto" w:fill="FFFFFF"/>
        <w:ind w:right="-426"/>
        <w:jc w:val="both"/>
        <w:rPr>
          <w:b/>
          <w:bCs/>
        </w:rPr>
      </w:pPr>
    </w:p>
    <w:p w:rsidR="00072A44" w:rsidRPr="00047646" w:rsidRDefault="00072A44" w:rsidP="00AE391A">
      <w:pPr>
        <w:shd w:val="clear" w:color="auto" w:fill="FFFFFF"/>
        <w:ind w:right="-426"/>
        <w:jc w:val="both"/>
      </w:pPr>
      <w:r w:rsidRPr="00047646">
        <w:rPr>
          <w:b/>
          <w:bCs/>
        </w:rPr>
        <w:t>ЛИЧНОСТНЫЕ ОБРАЗОВАТЕЛЬНЫЕ РЕЗУЛЬТАТЫ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35" w:line="274" w:lineRule="exact"/>
        <w:ind w:left="360" w:right="-426" w:hanging="360"/>
        <w:jc w:val="both"/>
        <w:rPr>
          <w:spacing w:val="-1"/>
        </w:rPr>
      </w:pPr>
      <w:r w:rsidRPr="00047646">
        <w:t>формирование ответственного отношения к учению, готовность и способности обучающих</w:t>
      </w:r>
      <w:r w:rsidRPr="00047646">
        <w:softHyphen/>
        <w:t>ся к саморазвитию и самообразованию на основе мотивации к обучению и познанию, выбо</w:t>
      </w:r>
      <w:r w:rsidRPr="00047646">
        <w:softHyphen/>
        <w:t>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формирование целостного мировоззрения, соответствующего современному уровню разви</w:t>
      </w:r>
      <w:r w:rsidRPr="00047646">
        <w:softHyphen/>
        <w:t>тия науки и общественной практики;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формирование коммуникативной компетентности в общении и сотрудничестве со сверстни</w:t>
      </w:r>
      <w:r w:rsidRPr="00047646">
        <w:softHyphen/>
        <w:t>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 xml:space="preserve">умение ясно, точно, грамотно излагать свои мысли в устной и письменной речи, понимать </w:t>
      </w:r>
      <w:r w:rsidRPr="00047646">
        <w:rPr>
          <w:spacing w:val="-1"/>
        </w:rPr>
        <w:t>смысл поставленной задачи, выстраивать аргументацию, приводить примеры и контрприме</w:t>
      </w:r>
      <w:r w:rsidRPr="00047646">
        <w:rPr>
          <w:spacing w:val="-1"/>
        </w:rPr>
        <w:softHyphen/>
      </w:r>
      <w:r w:rsidRPr="00047646">
        <w:t>ры;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критичность мышления, умение распознавать логически некорректные высказывания, отли</w:t>
      </w:r>
      <w:r w:rsidRPr="00047646">
        <w:softHyphen/>
        <w:t>чать гипотезу от факта;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креативность мышления, инициативу, находчивость, активность при решении геометриче</w:t>
      </w:r>
      <w:r w:rsidRPr="00047646">
        <w:softHyphen/>
        <w:t>ских задач;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right="-426"/>
        <w:jc w:val="both"/>
        <w:rPr>
          <w:spacing w:val="-1"/>
        </w:rPr>
      </w:pPr>
      <w:r w:rsidRPr="00047646">
        <w:t>умение контролировать процесс и результат учебной математической деятельности;</w:t>
      </w:r>
    </w:p>
    <w:p w:rsidR="00072A44" w:rsidRPr="00047646" w:rsidRDefault="00072A44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способность к эмоциональному восприятию математических объектов, задач, решений, рас</w:t>
      </w:r>
      <w:r w:rsidRPr="00047646">
        <w:softHyphen/>
        <w:t>суждений.</w:t>
      </w:r>
    </w:p>
    <w:p w:rsidR="00072A44" w:rsidRPr="00047646" w:rsidRDefault="00072A44" w:rsidP="00AE391A">
      <w:pPr>
        <w:shd w:val="clear" w:color="auto" w:fill="FFFFFF"/>
        <w:ind w:right="-426"/>
        <w:jc w:val="both"/>
        <w:rPr>
          <w:b/>
          <w:bCs/>
        </w:rPr>
      </w:pPr>
    </w:p>
    <w:p w:rsidR="00072A44" w:rsidRPr="00047646" w:rsidRDefault="00072A44" w:rsidP="00AE391A">
      <w:pPr>
        <w:shd w:val="clear" w:color="auto" w:fill="FFFFFF"/>
        <w:ind w:right="-426"/>
        <w:jc w:val="both"/>
      </w:pPr>
      <w:r w:rsidRPr="00047646">
        <w:rPr>
          <w:b/>
          <w:bCs/>
        </w:rPr>
        <w:t>МЕТАПРЕДМЕТНЫЕ ОБРАЗОВАТЕЛЬНЫЕ РЕЗУЛЬТАТЫ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9" w:line="274" w:lineRule="exact"/>
        <w:ind w:left="360" w:right="-426" w:hanging="360"/>
        <w:jc w:val="both"/>
        <w:rPr>
          <w:spacing w:val="-1"/>
        </w:rPr>
      </w:pPr>
      <w:r w:rsidRPr="00047646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осуществлять контроль по результату и по способу действия на уровне произволь</w:t>
      </w:r>
      <w:r w:rsidRPr="00047646">
        <w:softHyphen/>
        <w:t>ного внимания и вносить необходимые коррективы;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rPr>
          <w:spacing w:val="-1"/>
        </w:rPr>
        <w:t xml:space="preserve">умение адекватно оценивать правильность или ошибочность выполнения учебной задачи, ее </w:t>
      </w:r>
      <w:r w:rsidRPr="00047646">
        <w:t>объективную трудность и собственные возможности ее решения;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осознанное владение логическими действиями определения понятий, обобщения, установ</w:t>
      </w:r>
      <w:r w:rsidRPr="00047646">
        <w:softHyphen/>
      </w:r>
      <w:r w:rsidRPr="00047646">
        <w:rPr>
          <w:spacing w:val="-1"/>
        </w:rPr>
        <w:t xml:space="preserve">ления аналогий, классификации на основе самостоятельного выбора оснований и критериев, </w:t>
      </w:r>
      <w:r w:rsidRPr="00047646">
        <w:t>установления родовидовых связей;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rPr>
          <w:spacing w:val="-1"/>
        </w:rPr>
        <w:t>умение устанавливать причинно-следственные связи, строить логическое рассуждение, умо</w:t>
      </w:r>
      <w:r w:rsidRPr="00047646">
        <w:rPr>
          <w:spacing w:val="-1"/>
        </w:rPr>
        <w:softHyphen/>
      </w:r>
      <w:r w:rsidRPr="00047646">
        <w:t>заключение (индуктивное, дедуктивное и по аналогии) и выводы;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создавать, применять и преобразовывать знако-символические средства, модели и схемы для решения учебных и познавательных задач;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</w:t>
      </w:r>
      <w:r w:rsidRPr="00047646">
        <w:softHyphen/>
        <w:t>нове согласования позиций и учета интересов; слушать партнера; формулировать, аргумен</w:t>
      </w:r>
      <w:r w:rsidRPr="00047646">
        <w:softHyphen/>
        <w:t>тировать и отстраивать свое мнение;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формирование и развитие учебной и общепользовательской компетентности в области ис</w:t>
      </w:r>
      <w:r w:rsidRPr="00047646">
        <w:softHyphen/>
        <w:t>пользования информационно-коммуникационных технологий (ИКТ–компетентности);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первоначальные представления об идеях и о методах математики как об универсальном языке науки и техники, о средстве моделирования процессов и явлений;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видеть математическую задачу в контексте проблемной ситуации в других дисцип</w:t>
      </w:r>
      <w:r w:rsidRPr="00047646">
        <w:softHyphen/>
        <w:t>линах, в окружающей жизни;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находить в различных источниках информацию, необходимую для решения матема</w:t>
      </w:r>
      <w:r w:rsidRPr="00047646">
        <w:softHyphen/>
        <w:t>тических проблем, и представлять ее в понятной форме; принимать решение в условиях не</w:t>
      </w:r>
      <w:r w:rsidRPr="00047646">
        <w:softHyphen/>
        <w:t>полной и избыточной, точной и вероятностной информации;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выдвигать гипотезы при решении учебных задач и понимать необходимость их про</w:t>
      </w:r>
      <w:r w:rsidRPr="00047646">
        <w:softHyphen/>
        <w:t>верки;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применять индуктивные и дедуктивные способы рассуждений, видеть различные стратегии решения задач;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понимание сущности алгоритмических предписаний и умение действовать в соответствии с предложенным алгоритмом;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самостоятельно ставить цели, выбирать и создавать алгоритмы для решения учеб</w:t>
      </w:r>
      <w:r w:rsidRPr="00047646">
        <w:softHyphen/>
        <w:t>ных математических проблем;</w:t>
      </w:r>
    </w:p>
    <w:p w:rsidR="00072A44" w:rsidRPr="00047646" w:rsidRDefault="00072A44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планировать и осуществлять деятельность , направленную на решение задач иссле</w:t>
      </w:r>
      <w:r w:rsidRPr="00047646">
        <w:softHyphen/>
        <w:t>довательского характера.</w:t>
      </w:r>
    </w:p>
    <w:p w:rsidR="00072A44" w:rsidRPr="00047646" w:rsidRDefault="00072A44" w:rsidP="00AE391A">
      <w:pPr>
        <w:ind w:right="-426"/>
        <w:jc w:val="both"/>
        <w:rPr>
          <w:spacing w:val="-1"/>
        </w:rPr>
      </w:pPr>
    </w:p>
    <w:p w:rsidR="00072A44" w:rsidRPr="00047646" w:rsidRDefault="00072A44" w:rsidP="00AE391A">
      <w:pPr>
        <w:ind w:right="-426"/>
        <w:jc w:val="both"/>
        <w:sectPr w:rsidR="00072A44" w:rsidRPr="00047646" w:rsidSect="00AE391A">
          <w:pgSz w:w="16834" w:h="11909" w:orient="landscape"/>
          <w:pgMar w:top="357" w:right="1103" w:bottom="709" w:left="771" w:header="720" w:footer="720" w:gutter="0"/>
          <w:cols w:space="720"/>
        </w:sectPr>
      </w:pPr>
    </w:p>
    <w:p w:rsidR="00072A44" w:rsidRPr="00047646" w:rsidRDefault="00072A44" w:rsidP="00AE391A">
      <w:pPr>
        <w:shd w:val="clear" w:color="auto" w:fill="FFFFFF"/>
        <w:ind w:right="-426"/>
        <w:jc w:val="both"/>
      </w:pPr>
      <w:r>
        <w:rPr>
          <w:b/>
          <w:bCs/>
        </w:rPr>
        <w:t xml:space="preserve">ПРЕДМЕТНЫЕ </w:t>
      </w:r>
      <w:r w:rsidRPr="00047646">
        <w:rPr>
          <w:b/>
          <w:bCs/>
        </w:rPr>
        <w:t>ОБРАЗОВАТЕЛЬНЫЕ РЕЗУЛЬТАТЫ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9" w:line="274" w:lineRule="exact"/>
        <w:ind w:left="360" w:right="-426" w:hanging="360"/>
        <w:jc w:val="both"/>
        <w:rPr>
          <w:spacing w:val="-1"/>
        </w:rPr>
      </w:pPr>
      <w:r w:rsidRPr="00047646">
        <w:t>овладение базовым понятийным аппаратом по основным разделам содержания; представле</w:t>
      </w:r>
      <w:r w:rsidRPr="00047646">
        <w:softHyphen/>
        <w:t>ние об основных изучаемых понятиях (число, геометрическая фигура) как важнейших мате</w:t>
      </w:r>
      <w:r w:rsidRPr="00047646">
        <w:softHyphen/>
        <w:t>матических моделях, позволяющих описывать и изучать реальные процессы и явления;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работать с геометрическим текстом (анализировать, извлекать необходимую инфор</w:t>
      </w:r>
      <w:r w:rsidRPr="00047646">
        <w:softHyphen/>
        <w:t>мацию), точно и грамотно выражать свои мысли в устной и письменной речи с использова</w:t>
      </w:r>
      <w:r w:rsidRPr="00047646">
        <w:softHyphen/>
        <w:t>нием математической терминологии и символики, использовать различные языки математи</w:t>
      </w:r>
      <w:r w:rsidRPr="00047646">
        <w:softHyphen/>
        <w:t>ки, проводить классификации, логические обоснования, доказательства математических ут</w:t>
      </w:r>
      <w:r w:rsidRPr="00047646">
        <w:softHyphen/>
        <w:t>верждений;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right="-426"/>
        <w:jc w:val="both"/>
        <w:rPr>
          <w:spacing w:val="-1"/>
        </w:rPr>
      </w:pPr>
      <w:r w:rsidRPr="00047646">
        <w:t>овладение навыками устных, письменных, инструментальных вычислений;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овладение геометрическим языком, умение использовать его для описания предметов окру</w:t>
      </w:r>
      <w:r w:rsidRPr="00047646">
        <w:softHyphen/>
        <w:t>жающего мира, развитие пространственных представлений и изобразительных умений, при</w:t>
      </w:r>
      <w:r w:rsidRPr="00047646">
        <w:softHyphen/>
        <w:t>обретение навыков геометрических построений;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измерять длины отрезков, величины углов, использовать формулы для нахождения периметров, площадей геометрических фигур;</w:t>
      </w:r>
    </w:p>
    <w:p w:rsidR="00072A44" w:rsidRPr="00047646" w:rsidRDefault="00072A44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применять изученные понятия, результаты, методы для решения задач практическо</w:t>
      </w:r>
      <w:r w:rsidRPr="00047646">
        <w:softHyphen/>
        <w:t>го характера и задач из смежных дисциплин с использованием при необходимости справоч</w:t>
      </w:r>
      <w:r w:rsidRPr="00047646">
        <w:softHyphen/>
        <w:t>ных материалов, калькулятора, компьютера.</w:t>
      </w: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AE391A">
      <w:pPr>
        <w:pStyle w:val="NormalWeb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072A44" w:rsidRDefault="00072A44" w:rsidP="008E4D80">
      <w:pPr>
        <w:pStyle w:val="NormalWeb"/>
        <w:tabs>
          <w:tab w:val="left" w:pos="9411"/>
        </w:tabs>
        <w:rPr>
          <w:rFonts w:ascii="Verdana" w:hAnsi="Verdana"/>
          <w:color w:val="656565"/>
          <w:sz w:val="28"/>
          <w:szCs w:val="28"/>
        </w:rPr>
      </w:pPr>
    </w:p>
    <w:p w:rsidR="00072A44" w:rsidRPr="008E4D80" w:rsidRDefault="00072A44" w:rsidP="008E4D80">
      <w:pPr>
        <w:pStyle w:val="NormalWeb"/>
        <w:tabs>
          <w:tab w:val="left" w:pos="9411"/>
        </w:tabs>
        <w:jc w:val="center"/>
        <w:rPr>
          <w:rFonts w:ascii="Verdana" w:hAnsi="Verdana"/>
          <w:color w:val="656565"/>
          <w:sz w:val="28"/>
          <w:szCs w:val="28"/>
        </w:rPr>
      </w:pPr>
    </w:p>
    <w:p w:rsidR="00072A44" w:rsidRPr="00513458" w:rsidRDefault="00072A44" w:rsidP="008E4D80">
      <w:pPr>
        <w:spacing w:before="100" w:beforeAutospacing="1"/>
        <w:rPr>
          <w:color w:val="FF0000"/>
          <w:sz w:val="24"/>
          <w:szCs w:val="24"/>
        </w:rPr>
      </w:pPr>
    </w:p>
    <w:sectPr w:rsidR="00072A44" w:rsidRPr="00513458" w:rsidSect="00AE391A">
      <w:footerReference w:type="even" r:id="rId7"/>
      <w:footerReference w:type="default" r:id="rId8"/>
      <w:pgSz w:w="16838" w:h="11906" w:orient="landscape"/>
      <w:pgMar w:top="425" w:right="1103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A44" w:rsidRDefault="00072A44">
      <w:r>
        <w:separator/>
      </w:r>
    </w:p>
  </w:endnote>
  <w:endnote w:type="continuationSeparator" w:id="1">
    <w:p w:rsidR="00072A44" w:rsidRDefault="0007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44" w:rsidRDefault="00072A44" w:rsidP="00DE5B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A44" w:rsidRDefault="00072A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44" w:rsidRDefault="00072A44" w:rsidP="00DE5B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072A44" w:rsidRDefault="00072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A44" w:rsidRDefault="00072A44">
      <w:r>
        <w:separator/>
      </w:r>
    </w:p>
  </w:footnote>
  <w:footnote w:type="continuationSeparator" w:id="1">
    <w:p w:rsidR="00072A44" w:rsidRDefault="00072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B84B46"/>
    <w:lvl w:ilvl="0">
      <w:numFmt w:val="bullet"/>
      <w:lvlText w:val="*"/>
      <w:lvlJc w:val="left"/>
    </w:lvl>
  </w:abstractNum>
  <w:abstractNum w:abstractNumId="1">
    <w:nsid w:val="03FE612E"/>
    <w:multiLevelType w:val="hybridMultilevel"/>
    <w:tmpl w:val="0DDE3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938A9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D58226D"/>
    <w:multiLevelType w:val="hybridMultilevel"/>
    <w:tmpl w:val="CDD2A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9B0A42"/>
    <w:multiLevelType w:val="hybridMultilevel"/>
    <w:tmpl w:val="8A3ED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F21A0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8D67D4E"/>
    <w:multiLevelType w:val="hybridMultilevel"/>
    <w:tmpl w:val="F328C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6670C8"/>
    <w:multiLevelType w:val="hybridMultilevel"/>
    <w:tmpl w:val="DD16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1F73682"/>
    <w:multiLevelType w:val="hybridMultilevel"/>
    <w:tmpl w:val="92EC0938"/>
    <w:lvl w:ilvl="0" w:tplc="0419000F">
      <w:start w:val="1"/>
      <w:numFmt w:val="decimal"/>
      <w:lvlText w:val="%1."/>
      <w:lvlJc w:val="left"/>
      <w:pPr>
        <w:ind w:left="28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  <w:rPr>
        <w:rFonts w:cs="Times New Roman"/>
      </w:rPr>
    </w:lvl>
  </w:abstractNum>
  <w:abstractNum w:abstractNumId="12">
    <w:nsid w:val="2CCB2B02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AE5814"/>
    <w:multiLevelType w:val="hybridMultilevel"/>
    <w:tmpl w:val="62000FB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A127BA5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6D72B0"/>
    <w:multiLevelType w:val="hybridMultilevel"/>
    <w:tmpl w:val="4ADE769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EE92453"/>
    <w:multiLevelType w:val="hybridMultilevel"/>
    <w:tmpl w:val="5C14C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DF6E1B"/>
    <w:multiLevelType w:val="hybridMultilevel"/>
    <w:tmpl w:val="ADAAB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222A0C"/>
    <w:multiLevelType w:val="hybridMultilevel"/>
    <w:tmpl w:val="753E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77BE2"/>
    <w:multiLevelType w:val="hybridMultilevel"/>
    <w:tmpl w:val="3EEE9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641CFA"/>
    <w:multiLevelType w:val="hybridMultilevel"/>
    <w:tmpl w:val="C34CC79C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B14FAF"/>
    <w:multiLevelType w:val="hybridMultilevel"/>
    <w:tmpl w:val="883E1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5BC4F45"/>
    <w:multiLevelType w:val="singleLevel"/>
    <w:tmpl w:val="A7389C72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5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800408"/>
    <w:multiLevelType w:val="hybridMultilevel"/>
    <w:tmpl w:val="9682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75EA6744"/>
    <w:multiLevelType w:val="hybridMultilevel"/>
    <w:tmpl w:val="D34A7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7E597930"/>
    <w:multiLevelType w:val="hybridMultilevel"/>
    <w:tmpl w:val="FC701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3"/>
  </w:num>
  <w:num w:numId="8">
    <w:abstractNumId w:val="31"/>
  </w:num>
  <w:num w:numId="9">
    <w:abstractNumId w:val="28"/>
  </w:num>
  <w:num w:numId="10">
    <w:abstractNumId w:val="29"/>
  </w:num>
  <w:num w:numId="11">
    <w:abstractNumId w:val="14"/>
  </w:num>
  <w:num w:numId="12">
    <w:abstractNumId w:val="15"/>
  </w:num>
  <w:num w:numId="13">
    <w:abstractNumId w:val="19"/>
  </w:num>
  <w:num w:numId="14">
    <w:abstractNumId w:val="3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■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33">
    <w:abstractNumId w:val="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7"/>
    <w:lvlOverride w:ilvl="0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81"/>
  <w:drawingGridVerticalSpacing w:val="18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DB9"/>
    <w:rsid w:val="00047646"/>
    <w:rsid w:val="0005274B"/>
    <w:rsid w:val="00061345"/>
    <w:rsid w:val="00066706"/>
    <w:rsid w:val="00072A44"/>
    <w:rsid w:val="00080563"/>
    <w:rsid w:val="000814CA"/>
    <w:rsid w:val="000879CC"/>
    <w:rsid w:val="000941B0"/>
    <w:rsid w:val="000A76DB"/>
    <w:rsid w:val="000B406B"/>
    <w:rsid w:val="000D35A7"/>
    <w:rsid w:val="000E459E"/>
    <w:rsid w:val="00100009"/>
    <w:rsid w:val="00102CB8"/>
    <w:rsid w:val="001066D6"/>
    <w:rsid w:val="00113E6F"/>
    <w:rsid w:val="001250E2"/>
    <w:rsid w:val="001251DD"/>
    <w:rsid w:val="001307AC"/>
    <w:rsid w:val="0015037B"/>
    <w:rsid w:val="00160052"/>
    <w:rsid w:val="00181374"/>
    <w:rsid w:val="0019319E"/>
    <w:rsid w:val="001A586C"/>
    <w:rsid w:val="001B1F38"/>
    <w:rsid w:val="001C66C1"/>
    <w:rsid w:val="001D7DFB"/>
    <w:rsid w:val="001E2A30"/>
    <w:rsid w:val="001E4229"/>
    <w:rsid w:val="001E735C"/>
    <w:rsid w:val="002054CC"/>
    <w:rsid w:val="00232FDB"/>
    <w:rsid w:val="002361BA"/>
    <w:rsid w:val="00244311"/>
    <w:rsid w:val="00254BF3"/>
    <w:rsid w:val="002611A1"/>
    <w:rsid w:val="00275006"/>
    <w:rsid w:val="002826F8"/>
    <w:rsid w:val="00296FE7"/>
    <w:rsid w:val="002A58CC"/>
    <w:rsid w:val="002B0F2C"/>
    <w:rsid w:val="002B2B09"/>
    <w:rsid w:val="002C1067"/>
    <w:rsid w:val="002C3A76"/>
    <w:rsid w:val="002D146B"/>
    <w:rsid w:val="002E0A91"/>
    <w:rsid w:val="002F5B1F"/>
    <w:rsid w:val="00306047"/>
    <w:rsid w:val="00311DB9"/>
    <w:rsid w:val="00313B51"/>
    <w:rsid w:val="00313D17"/>
    <w:rsid w:val="003165C9"/>
    <w:rsid w:val="00321F71"/>
    <w:rsid w:val="003230B7"/>
    <w:rsid w:val="00324890"/>
    <w:rsid w:val="00337AF6"/>
    <w:rsid w:val="00381B98"/>
    <w:rsid w:val="003C68A6"/>
    <w:rsid w:val="003C6F3E"/>
    <w:rsid w:val="003E4056"/>
    <w:rsid w:val="004160D7"/>
    <w:rsid w:val="004212C9"/>
    <w:rsid w:val="00432C65"/>
    <w:rsid w:val="00440D6A"/>
    <w:rsid w:val="004473F4"/>
    <w:rsid w:val="00453701"/>
    <w:rsid w:val="00460704"/>
    <w:rsid w:val="0047022A"/>
    <w:rsid w:val="004D41CB"/>
    <w:rsid w:val="004F463F"/>
    <w:rsid w:val="004F7DAE"/>
    <w:rsid w:val="0051011E"/>
    <w:rsid w:val="00513458"/>
    <w:rsid w:val="005478DA"/>
    <w:rsid w:val="005504C7"/>
    <w:rsid w:val="00582156"/>
    <w:rsid w:val="00593409"/>
    <w:rsid w:val="005B01A8"/>
    <w:rsid w:val="005E39B7"/>
    <w:rsid w:val="005E3DE7"/>
    <w:rsid w:val="005E5DDF"/>
    <w:rsid w:val="005F3062"/>
    <w:rsid w:val="005F3DCB"/>
    <w:rsid w:val="00604522"/>
    <w:rsid w:val="00606648"/>
    <w:rsid w:val="00610E00"/>
    <w:rsid w:val="00611525"/>
    <w:rsid w:val="00627CA2"/>
    <w:rsid w:val="006343B2"/>
    <w:rsid w:val="00655B0B"/>
    <w:rsid w:val="006569F8"/>
    <w:rsid w:val="00662B52"/>
    <w:rsid w:val="00665423"/>
    <w:rsid w:val="0069018A"/>
    <w:rsid w:val="00694520"/>
    <w:rsid w:val="00695C0D"/>
    <w:rsid w:val="006A0AB4"/>
    <w:rsid w:val="006A2D9A"/>
    <w:rsid w:val="006B0611"/>
    <w:rsid w:val="006D35B1"/>
    <w:rsid w:val="006E081B"/>
    <w:rsid w:val="006F0B4B"/>
    <w:rsid w:val="006F40BD"/>
    <w:rsid w:val="007043A1"/>
    <w:rsid w:val="00714A0D"/>
    <w:rsid w:val="0072022D"/>
    <w:rsid w:val="00721113"/>
    <w:rsid w:val="00757BE8"/>
    <w:rsid w:val="007604E3"/>
    <w:rsid w:val="00774E81"/>
    <w:rsid w:val="00777575"/>
    <w:rsid w:val="0078368B"/>
    <w:rsid w:val="007867F3"/>
    <w:rsid w:val="0079191F"/>
    <w:rsid w:val="00794603"/>
    <w:rsid w:val="007B00F9"/>
    <w:rsid w:val="007B3E07"/>
    <w:rsid w:val="007C0D94"/>
    <w:rsid w:val="007C3EC4"/>
    <w:rsid w:val="007D6658"/>
    <w:rsid w:val="007D7CCB"/>
    <w:rsid w:val="007E0E31"/>
    <w:rsid w:val="00800561"/>
    <w:rsid w:val="008350DF"/>
    <w:rsid w:val="008375A7"/>
    <w:rsid w:val="008503C1"/>
    <w:rsid w:val="008609D5"/>
    <w:rsid w:val="008636C3"/>
    <w:rsid w:val="0086401E"/>
    <w:rsid w:val="00865006"/>
    <w:rsid w:val="008676C0"/>
    <w:rsid w:val="00870612"/>
    <w:rsid w:val="00884681"/>
    <w:rsid w:val="00895345"/>
    <w:rsid w:val="008A586F"/>
    <w:rsid w:val="008D46AB"/>
    <w:rsid w:val="008E4D80"/>
    <w:rsid w:val="008F696D"/>
    <w:rsid w:val="00900C7B"/>
    <w:rsid w:val="00912DC9"/>
    <w:rsid w:val="00921535"/>
    <w:rsid w:val="009260C9"/>
    <w:rsid w:val="00936A11"/>
    <w:rsid w:val="0094369D"/>
    <w:rsid w:val="009441EE"/>
    <w:rsid w:val="0095128C"/>
    <w:rsid w:val="009572FB"/>
    <w:rsid w:val="00962384"/>
    <w:rsid w:val="00966531"/>
    <w:rsid w:val="00981DD2"/>
    <w:rsid w:val="009828DA"/>
    <w:rsid w:val="00983023"/>
    <w:rsid w:val="00984861"/>
    <w:rsid w:val="009A6F34"/>
    <w:rsid w:val="009A7AC6"/>
    <w:rsid w:val="009B0682"/>
    <w:rsid w:val="009B7A2F"/>
    <w:rsid w:val="009C7C9C"/>
    <w:rsid w:val="009D4613"/>
    <w:rsid w:val="00A00F85"/>
    <w:rsid w:val="00A121C0"/>
    <w:rsid w:val="00A20554"/>
    <w:rsid w:val="00A40E0D"/>
    <w:rsid w:val="00A5086E"/>
    <w:rsid w:val="00A574AB"/>
    <w:rsid w:val="00A64EF6"/>
    <w:rsid w:val="00A702BF"/>
    <w:rsid w:val="00A9377B"/>
    <w:rsid w:val="00A97D5F"/>
    <w:rsid w:val="00AB669E"/>
    <w:rsid w:val="00AC447C"/>
    <w:rsid w:val="00AC46A4"/>
    <w:rsid w:val="00AE391A"/>
    <w:rsid w:val="00AE70F1"/>
    <w:rsid w:val="00B01D23"/>
    <w:rsid w:val="00B04D6D"/>
    <w:rsid w:val="00B17F14"/>
    <w:rsid w:val="00B25175"/>
    <w:rsid w:val="00B25660"/>
    <w:rsid w:val="00B30C6A"/>
    <w:rsid w:val="00B34977"/>
    <w:rsid w:val="00B3603F"/>
    <w:rsid w:val="00B43399"/>
    <w:rsid w:val="00B44A44"/>
    <w:rsid w:val="00B460D3"/>
    <w:rsid w:val="00B52086"/>
    <w:rsid w:val="00B52C6A"/>
    <w:rsid w:val="00B70A35"/>
    <w:rsid w:val="00B742A9"/>
    <w:rsid w:val="00B74DDD"/>
    <w:rsid w:val="00B776A5"/>
    <w:rsid w:val="00B84F20"/>
    <w:rsid w:val="00BA75DD"/>
    <w:rsid w:val="00BA7C55"/>
    <w:rsid w:val="00BB03D5"/>
    <w:rsid w:val="00BB1671"/>
    <w:rsid w:val="00BB2BC5"/>
    <w:rsid w:val="00BC1362"/>
    <w:rsid w:val="00BF4DE7"/>
    <w:rsid w:val="00C2513E"/>
    <w:rsid w:val="00C321E0"/>
    <w:rsid w:val="00C369DA"/>
    <w:rsid w:val="00C4110F"/>
    <w:rsid w:val="00C52947"/>
    <w:rsid w:val="00C626BD"/>
    <w:rsid w:val="00C74247"/>
    <w:rsid w:val="00C773DA"/>
    <w:rsid w:val="00C77CBB"/>
    <w:rsid w:val="00C854E3"/>
    <w:rsid w:val="00CA7D48"/>
    <w:rsid w:val="00CC1FB9"/>
    <w:rsid w:val="00CE22D3"/>
    <w:rsid w:val="00D03664"/>
    <w:rsid w:val="00D2194C"/>
    <w:rsid w:val="00D234D9"/>
    <w:rsid w:val="00D234F2"/>
    <w:rsid w:val="00D46366"/>
    <w:rsid w:val="00D671B3"/>
    <w:rsid w:val="00D72E47"/>
    <w:rsid w:val="00D97B66"/>
    <w:rsid w:val="00DA1136"/>
    <w:rsid w:val="00DA195E"/>
    <w:rsid w:val="00DA5700"/>
    <w:rsid w:val="00DA6847"/>
    <w:rsid w:val="00DB4C03"/>
    <w:rsid w:val="00DC2F30"/>
    <w:rsid w:val="00DC365C"/>
    <w:rsid w:val="00DD5E95"/>
    <w:rsid w:val="00DE5B90"/>
    <w:rsid w:val="00DF395C"/>
    <w:rsid w:val="00E0182D"/>
    <w:rsid w:val="00E110B9"/>
    <w:rsid w:val="00E120BE"/>
    <w:rsid w:val="00E35EF0"/>
    <w:rsid w:val="00E40571"/>
    <w:rsid w:val="00E46B0F"/>
    <w:rsid w:val="00E87AB6"/>
    <w:rsid w:val="00E93061"/>
    <w:rsid w:val="00E9710D"/>
    <w:rsid w:val="00EB01D1"/>
    <w:rsid w:val="00EE0E3B"/>
    <w:rsid w:val="00EE6F28"/>
    <w:rsid w:val="00F02A72"/>
    <w:rsid w:val="00F07682"/>
    <w:rsid w:val="00F079C5"/>
    <w:rsid w:val="00F1072C"/>
    <w:rsid w:val="00F14005"/>
    <w:rsid w:val="00F15532"/>
    <w:rsid w:val="00F23933"/>
    <w:rsid w:val="00F25001"/>
    <w:rsid w:val="00F348AF"/>
    <w:rsid w:val="00F35ABC"/>
    <w:rsid w:val="00F40646"/>
    <w:rsid w:val="00F465C4"/>
    <w:rsid w:val="00F519DA"/>
    <w:rsid w:val="00F6566B"/>
    <w:rsid w:val="00F7020F"/>
    <w:rsid w:val="00F76483"/>
    <w:rsid w:val="00F8349B"/>
    <w:rsid w:val="00FC281E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E0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78DA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78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4F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78DA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478DA"/>
    <w:rPr>
      <w:rFonts w:cs="Times New Roman"/>
      <w:b/>
      <w:bCs/>
      <w:sz w:val="22"/>
      <w:szCs w:val="22"/>
      <w:lang w:val="ru-RU" w:eastAsia="ru-RU" w:bidi="ar-SA"/>
    </w:rPr>
  </w:style>
  <w:style w:type="paragraph" w:customStyle="1" w:styleId="NR">
    <w:name w:val="NR"/>
    <w:basedOn w:val="Normal"/>
    <w:uiPriority w:val="99"/>
    <w:rsid w:val="00311DB9"/>
    <w:rPr>
      <w:sz w:val="24"/>
      <w:szCs w:val="20"/>
    </w:rPr>
  </w:style>
  <w:style w:type="table" w:styleId="TableGrid">
    <w:name w:val="Table Grid"/>
    <w:basedOn w:val="TableNormal"/>
    <w:uiPriority w:val="99"/>
    <w:rsid w:val="00311D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830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B52"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983023"/>
    <w:rPr>
      <w:rFonts w:cs="Times New Roman"/>
    </w:rPr>
  </w:style>
  <w:style w:type="paragraph" w:styleId="NormalWeb">
    <w:name w:val="Normal (Web)"/>
    <w:basedOn w:val="Normal"/>
    <w:uiPriority w:val="99"/>
    <w:rsid w:val="000D35A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МОЙ"/>
    <w:basedOn w:val="Normal"/>
    <w:next w:val="Heading1"/>
    <w:uiPriority w:val="99"/>
    <w:rsid w:val="00B84F20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</w:rPr>
  </w:style>
  <w:style w:type="paragraph" w:styleId="ListParagraph">
    <w:name w:val="List Paragraph"/>
    <w:basedOn w:val="Normal"/>
    <w:uiPriority w:val="99"/>
    <w:qFormat/>
    <w:rsid w:val="0047022A"/>
    <w:pPr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7022A"/>
    <w:pPr>
      <w:snapToGrid w:val="0"/>
      <w:spacing w:line="260" w:lineRule="atLeast"/>
      <w:ind w:firstLine="50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7022A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rsid w:val="001250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50E2"/>
    <w:rPr>
      <w:rFonts w:cs="Times New Roman"/>
    </w:rPr>
  </w:style>
  <w:style w:type="character" w:customStyle="1" w:styleId="FontStyle11">
    <w:name w:val="Font Style11"/>
    <w:basedOn w:val="DefaultParagraphFont"/>
    <w:uiPriority w:val="99"/>
    <w:rsid w:val="001250E2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1250E2"/>
    <w:rPr>
      <w:rFonts w:ascii="Bookman Old Style" w:hAnsi="Bookman Old Style" w:cs="Bookman Old Style"/>
      <w:i/>
      <w:iCs/>
      <w:spacing w:val="10"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1250E2"/>
    <w:rPr>
      <w:rFonts w:ascii="Bookman Old Style" w:hAnsi="Bookman Old Style" w:cs="Bookman Old Style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1250E2"/>
    <w:rPr>
      <w:rFonts w:ascii="Bookman Old Style" w:hAnsi="Bookman Old Style" w:cs="Bookman Old Style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1250E2"/>
    <w:rPr>
      <w:rFonts w:ascii="Bookman Old Style" w:hAnsi="Bookman Old Style" w:cs="Bookman Old Style"/>
      <w:b/>
      <w:bCs/>
      <w:sz w:val="18"/>
      <w:szCs w:val="18"/>
    </w:rPr>
  </w:style>
  <w:style w:type="paragraph" w:styleId="NoSpacing">
    <w:name w:val="No Spacing"/>
    <w:uiPriority w:val="99"/>
    <w:qFormat/>
    <w:rsid w:val="001250E2"/>
    <w:rPr>
      <w:sz w:val="24"/>
      <w:szCs w:val="24"/>
    </w:rPr>
  </w:style>
  <w:style w:type="paragraph" w:customStyle="1" w:styleId="Style13">
    <w:name w:val="Style13"/>
    <w:basedOn w:val="Normal"/>
    <w:uiPriority w:val="99"/>
    <w:rsid w:val="001250E2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Normal"/>
    <w:uiPriority w:val="99"/>
    <w:rsid w:val="001250E2"/>
    <w:pPr>
      <w:widowControl w:val="0"/>
      <w:autoSpaceDE w:val="0"/>
      <w:autoSpaceDN w:val="0"/>
      <w:adjustRightInd w:val="0"/>
      <w:spacing w:line="149" w:lineRule="exact"/>
      <w:ind w:hanging="1421"/>
    </w:pPr>
    <w:rPr>
      <w:rFonts w:ascii="Century Schoolbook" w:hAnsi="Century Schoolbook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1250E2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1250E2"/>
    <w:rPr>
      <w:rFonts w:ascii="Century Schoolbook" w:hAnsi="Century Schoolbook" w:cs="Century Schoolbook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85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15</Pages>
  <Words>2946</Words>
  <Characters>16797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Геометрия 7 класс</dc:title>
  <dc:subject>Геометрия 7 класс</dc:subject>
  <dc:creator>mathvaz.ru</dc:creator>
  <cp:keywords/>
  <dc:description/>
  <cp:lastModifiedBy>admin1</cp:lastModifiedBy>
  <cp:revision>8</cp:revision>
  <cp:lastPrinted>2017-10-17T11:16:00Z</cp:lastPrinted>
  <dcterms:created xsi:type="dcterms:W3CDTF">2014-10-11T04:42:00Z</dcterms:created>
  <dcterms:modified xsi:type="dcterms:W3CDTF">2017-10-25T20:05:00Z</dcterms:modified>
</cp:coreProperties>
</file>