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39" w:rsidRDefault="00CB5439" w:rsidP="001676DF">
      <w:pPr>
        <w:rPr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Ссылка к программам </w:t>
      </w:r>
      <w:r w:rsidRPr="00AE06F5">
        <w:rPr>
          <w:color w:val="0000FF"/>
          <w:u w:val="single"/>
        </w:rPr>
        <w:t>http://krinichka.kuib-obr.ru/index.php/o-shkole/obrazovanie/programmy/284-rabochie-programmy-po-informatike</w:t>
      </w:r>
    </w:p>
    <w:p w:rsidR="00CB5439" w:rsidRDefault="00CB5439" w:rsidP="008D3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5439" w:rsidRPr="008D3CC4" w:rsidRDefault="00CB5439" w:rsidP="008D3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Аннотация к рабочей программе</w:t>
      </w:r>
    </w:p>
    <w:p w:rsidR="00CB5439" w:rsidRDefault="00CB5439" w:rsidP="008D3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по информатике 8 клас</w:t>
      </w:r>
      <w:r>
        <w:rPr>
          <w:rFonts w:ascii="Times New Roman" w:hAnsi="Times New Roman"/>
          <w:sz w:val="24"/>
          <w:szCs w:val="24"/>
        </w:rPr>
        <w:t>с</w:t>
      </w:r>
    </w:p>
    <w:p w:rsidR="00CB5439" w:rsidRPr="008D3CC4" w:rsidRDefault="00CB5439" w:rsidP="008D3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5439" w:rsidRDefault="00CB5439" w:rsidP="008D3C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D3CC4">
        <w:rPr>
          <w:rFonts w:ascii="Times New Roman" w:hAnsi="Times New Roman"/>
          <w:sz w:val="24"/>
          <w:szCs w:val="24"/>
        </w:rPr>
        <w:t>Рабочая программа учебного курса по информатике для 8 класса разработана на  основе примерной программы среднего основного общего образования по информатике (базовый уровень) и федерального компонента государственного стандарта общего образования (базовый уровень), утвержденному приказом № 1312 Министерства образования РФ от 09.03.2004 г., и допущенной Министерством образования и науки Российской Федерации к использованию в образовательных учреждениях.</w:t>
      </w:r>
    </w:p>
    <w:p w:rsidR="00CB5439" w:rsidRDefault="00CB5439" w:rsidP="008D3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Программа рассчитана на 1 недельный час, 34 часа в год.</w:t>
      </w:r>
    </w:p>
    <w:p w:rsidR="00CB5439" w:rsidRDefault="00CB5439" w:rsidP="008D3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 xml:space="preserve">Программа курса «Информатика и ИКТ» предусматривает формирование у учащихся обще учебных  умений и навыков, универсальных способов деятельности и ключевых компетенций. </w:t>
      </w:r>
    </w:p>
    <w:p w:rsidR="00CB5439" w:rsidRPr="008D3CC4" w:rsidRDefault="00CB5439" w:rsidP="008D3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В этом направлении приоритетами для учебного предмета «Информатика и информационно-коммуникационные технологии (ИКТ)» на этапе основного общего образования являются:</w:t>
      </w:r>
    </w:p>
    <w:p w:rsidR="00CB5439" w:rsidRPr="008D3CC4" w:rsidRDefault="00CB5439" w:rsidP="008D3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·  определение адекватных способов решения учебной задачи на основе заданных алгоритмов;</w:t>
      </w:r>
    </w:p>
    <w:p w:rsidR="00CB5439" w:rsidRPr="008D3CC4" w:rsidRDefault="00CB5439" w:rsidP="008D3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·  комбинирование известных алгоритмов деятельности в ситуациях, не предполагающих стандартное применение одного из них;</w:t>
      </w:r>
    </w:p>
    <w:p w:rsidR="00CB5439" w:rsidRPr="008D3CC4" w:rsidRDefault="00CB5439" w:rsidP="008D3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·  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</w:t>
      </w:r>
    </w:p>
    <w:p w:rsidR="00CB5439" w:rsidRPr="008D3CC4" w:rsidRDefault="00CB5439" w:rsidP="008D3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·  владение умениями совместной деятельности (согласование и координация деятельности с другими ее участниками, объективное оценивание своего вклада в решение общих задач коллектива, учет особенностей различного ролевого поведения).</w:t>
      </w:r>
    </w:p>
    <w:p w:rsidR="00CB5439" w:rsidRPr="008D3CC4" w:rsidRDefault="00CB5439" w:rsidP="008D3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 xml:space="preserve"> Большое внимание уделяется формированию у учащихся алгоритмического и системного мышления, а также практических умений и навыков в области информационных и коммуникационных технологий. Практические работы выделены в отдельный раздел Компьютерный практикум, ориентированный на выполнение в операционной системе Windows.  </w:t>
      </w:r>
    </w:p>
    <w:p w:rsidR="00CB5439" w:rsidRPr="008D3CC4" w:rsidRDefault="00CB5439" w:rsidP="008D3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В тематическом планировании курса в каждой теме указаны работы компьютерного практикума, содержащиеся в учебниках.</w:t>
      </w:r>
    </w:p>
    <w:p w:rsidR="00CB5439" w:rsidRPr="008D3CC4" w:rsidRDefault="00CB5439" w:rsidP="008D3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5439" w:rsidRDefault="00CB5439" w:rsidP="008D3C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Преподавание обновленного курса «Информатика и ИКТ» ориентировано на использование учебного и программно-методического комплекса, в который входят:</w:t>
      </w:r>
    </w:p>
    <w:p w:rsidR="00CB5439" w:rsidRPr="008D3CC4" w:rsidRDefault="00CB5439" w:rsidP="00F17D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7DE4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Pr="00916AF3">
        <w:rPr>
          <w:rFonts w:ascii="Times New Roman" w:hAnsi="Times New Roman"/>
          <w:sz w:val="24"/>
          <w:szCs w:val="24"/>
        </w:rPr>
        <w:t xml:space="preserve">Семакин И.Г. Информатика [Текст]: Учебник для </w:t>
      </w:r>
      <w:r>
        <w:rPr>
          <w:rFonts w:ascii="Times New Roman" w:hAnsi="Times New Roman"/>
          <w:sz w:val="24"/>
          <w:szCs w:val="24"/>
        </w:rPr>
        <w:t>8</w:t>
      </w:r>
      <w:r w:rsidRPr="00916AF3">
        <w:rPr>
          <w:rFonts w:ascii="Times New Roman" w:hAnsi="Times New Roman"/>
          <w:sz w:val="24"/>
          <w:szCs w:val="24"/>
        </w:rPr>
        <w:t xml:space="preserve"> класса/И.Г.Семакин, Л.А.Залогова, С.В.Русаков,Л.В.Шестаков. –М. : БИНОМ. Лаборатория знаний, 2013. – 16</w:t>
      </w:r>
      <w:r>
        <w:rPr>
          <w:rFonts w:ascii="Times New Roman" w:hAnsi="Times New Roman"/>
          <w:sz w:val="24"/>
          <w:szCs w:val="24"/>
        </w:rPr>
        <w:t>0</w:t>
      </w:r>
      <w:r w:rsidRPr="00916AF3">
        <w:rPr>
          <w:rFonts w:ascii="Times New Roman" w:hAnsi="Times New Roman"/>
          <w:sz w:val="24"/>
          <w:szCs w:val="24"/>
        </w:rPr>
        <w:t xml:space="preserve"> с.</w:t>
      </w:r>
    </w:p>
    <w:p w:rsidR="00CB5439" w:rsidRDefault="00CB5439" w:rsidP="008D3CC4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B5439" w:rsidRPr="008D3CC4" w:rsidRDefault="00CB5439" w:rsidP="008D3CC4">
      <w:pPr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 xml:space="preserve"> Формы организации учебного процесса</w:t>
      </w:r>
    </w:p>
    <w:p w:rsidR="00CB5439" w:rsidRPr="008D3CC4" w:rsidRDefault="00CB5439" w:rsidP="008D3C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D3CC4">
        <w:rPr>
          <w:rFonts w:ascii="Times New Roman" w:hAnsi="Times New Roman"/>
          <w:sz w:val="24"/>
          <w:szCs w:val="24"/>
        </w:rPr>
        <w:t>Единицей учебного процесса является урок. В первой части урока проводиться объяснение нового материала, во второй части урока планируется компьютерный практикум в форме практических работ или  компьютерных практических заданий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D3CC4">
        <w:rPr>
          <w:rFonts w:ascii="Times New Roman" w:hAnsi="Times New Roman"/>
          <w:sz w:val="24"/>
          <w:szCs w:val="24"/>
        </w:rPr>
        <w:t xml:space="preserve">  рассчитанные,  на 10-25 мин. и  направлены на отработку отдельных технологических приемов и практикумов – интегрированных практических работ, ориентированных на получение целостного содержательного результата, осмысленного и интересного для учащихся.</w:t>
      </w:r>
    </w:p>
    <w:p w:rsidR="00CB5439" w:rsidRDefault="00CB5439" w:rsidP="008D3CC4">
      <w:pPr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Всего на выполнение различных практических работ отведено более половины учебных часов.</w:t>
      </w:r>
    </w:p>
    <w:p w:rsidR="00CB5439" w:rsidRPr="008D3CC4" w:rsidRDefault="00CB5439" w:rsidP="008D3C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 xml:space="preserve"> Формы текущего контроля знаний, умений, навыков</w:t>
      </w:r>
      <w:r>
        <w:rPr>
          <w:rFonts w:ascii="Times New Roman" w:hAnsi="Times New Roman"/>
          <w:sz w:val="24"/>
          <w:szCs w:val="24"/>
        </w:rPr>
        <w:t>:</w:t>
      </w:r>
      <w:r w:rsidRPr="008D3CC4">
        <w:rPr>
          <w:rFonts w:ascii="Times New Roman" w:hAnsi="Times New Roman"/>
          <w:sz w:val="24"/>
          <w:szCs w:val="24"/>
        </w:rPr>
        <w:t xml:space="preserve"> </w:t>
      </w:r>
    </w:p>
    <w:p w:rsidR="00CB5439" w:rsidRPr="008D3CC4" w:rsidRDefault="00CB5439" w:rsidP="008D3C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и итоговая</w:t>
      </w:r>
      <w:r w:rsidRPr="008D3CC4">
        <w:rPr>
          <w:rFonts w:ascii="Times New Roman" w:hAnsi="Times New Roman"/>
          <w:sz w:val="24"/>
          <w:szCs w:val="24"/>
        </w:rPr>
        <w:t xml:space="preserve"> аттестации учащихся</w:t>
      </w:r>
    </w:p>
    <w:p w:rsidR="00CB5439" w:rsidRPr="008D3CC4" w:rsidRDefault="00CB5439" w:rsidP="008D3CC4">
      <w:pPr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Все формы контроля по продолжительности рассчитаны на 10-35 минут.</w:t>
      </w:r>
    </w:p>
    <w:p w:rsidR="00CB5439" w:rsidRPr="008D3CC4" w:rsidRDefault="00CB5439" w:rsidP="008D3CC4">
      <w:pPr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Текущий контроль осуществляется с помощью компьютерного практикума в форме практических работ и практических заданий.</w:t>
      </w:r>
    </w:p>
    <w:p w:rsidR="00CB5439" w:rsidRPr="008D3CC4" w:rsidRDefault="00CB5439" w:rsidP="008D3CC4">
      <w:pPr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Тематический контроль осуществляется по завершении крупного блока (темы) в форме контрольной работы, тестирования,  выполнения зачетной практической работы.</w:t>
      </w:r>
    </w:p>
    <w:p w:rsidR="00CB5439" w:rsidRPr="008D3CC4" w:rsidRDefault="00CB5439" w:rsidP="008D3CC4">
      <w:pPr>
        <w:jc w:val="both"/>
        <w:rPr>
          <w:rFonts w:ascii="Times New Roman" w:hAnsi="Times New Roman"/>
          <w:sz w:val="24"/>
          <w:szCs w:val="24"/>
        </w:rPr>
      </w:pPr>
      <w:r w:rsidRPr="008D3CC4">
        <w:rPr>
          <w:rFonts w:ascii="Times New Roman" w:hAnsi="Times New Roman"/>
          <w:sz w:val="24"/>
          <w:szCs w:val="24"/>
        </w:rPr>
        <w:t>Итоговый контроль осуществляется по завершении учебного материала в форме, определяемой Положением 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3CC4">
        <w:rPr>
          <w:rFonts w:ascii="Times New Roman" w:hAnsi="Times New Roman"/>
          <w:sz w:val="24"/>
          <w:szCs w:val="24"/>
        </w:rPr>
        <w:t>- контрольной работы.</w:t>
      </w:r>
    </w:p>
    <w:p w:rsidR="00CB5439" w:rsidRDefault="00CB5439" w:rsidP="008D3CC4">
      <w:pPr>
        <w:jc w:val="both"/>
      </w:pPr>
    </w:p>
    <w:sectPr w:rsidR="00CB5439" w:rsidSect="00EB0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C9A"/>
    <w:rsid w:val="000E1C9A"/>
    <w:rsid w:val="001676DF"/>
    <w:rsid w:val="001B1D51"/>
    <w:rsid w:val="002D5C80"/>
    <w:rsid w:val="005F12D7"/>
    <w:rsid w:val="008D3CC4"/>
    <w:rsid w:val="00916AF3"/>
    <w:rsid w:val="00AE06F5"/>
    <w:rsid w:val="00CB5439"/>
    <w:rsid w:val="00EB0EC4"/>
    <w:rsid w:val="00F17DE4"/>
    <w:rsid w:val="00F5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C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6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535</Words>
  <Characters>3052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Люся</dc:creator>
  <cp:keywords/>
  <dc:description/>
  <cp:lastModifiedBy>дом</cp:lastModifiedBy>
  <cp:revision>5</cp:revision>
  <dcterms:created xsi:type="dcterms:W3CDTF">2017-10-26T12:39:00Z</dcterms:created>
  <dcterms:modified xsi:type="dcterms:W3CDTF">2017-10-28T16:30:00Z</dcterms:modified>
</cp:coreProperties>
</file>