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72" w:rsidRPr="00BE729C" w:rsidRDefault="00297B72" w:rsidP="00297B72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Ростовская область Куйбышевский район хутор Кринично-</w:t>
      </w:r>
      <w:proofErr w:type="spellStart"/>
      <w:r w:rsidRPr="00BE729C">
        <w:rPr>
          <w:rFonts w:ascii="Times New Roman" w:hAnsi="Times New Roman" w:cs="Times New Roman"/>
          <w:lang w:bidi="en-US"/>
        </w:rPr>
        <w:t>Лугский</w:t>
      </w:r>
      <w:proofErr w:type="spellEnd"/>
    </w:p>
    <w:p w:rsidR="00297B72" w:rsidRPr="00BE729C" w:rsidRDefault="00297B72" w:rsidP="00297B72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297B72" w:rsidRPr="00BE729C" w:rsidRDefault="00297B72" w:rsidP="00297B72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297B72" w:rsidRPr="00BE729C" w:rsidRDefault="00297B72" w:rsidP="00297B72">
      <w:pPr>
        <w:spacing w:line="252" w:lineRule="auto"/>
        <w:jc w:val="center"/>
        <w:rPr>
          <w:rFonts w:ascii="Cambria" w:eastAsia="Times New Roman" w:hAnsi="Cambria"/>
          <w:lang w:bidi="en-US"/>
        </w:rPr>
      </w:pPr>
    </w:p>
    <w:p w:rsidR="00297B72" w:rsidRPr="00BE729C" w:rsidRDefault="00297B72" w:rsidP="00297B72">
      <w:pPr>
        <w:spacing w:line="252" w:lineRule="auto"/>
        <w:rPr>
          <w:rFonts w:ascii="Cambria" w:eastAsia="Times New Roman" w:hAnsi="Cambria"/>
          <w:lang w:bidi="en-US"/>
        </w:rPr>
      </w:pPr>
    </w:p>
    <w:p w:rsidR="001701EE" w:rsidRPr="009024EB" w:rsidRDefault="001701EE" w:rsidP="001701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«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1701EE" w:rsidRDefault="001701EE" w:rsidP="001701EE">
      <w:pPr>
        <w:pStyle w:val="a3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Директор МБОУ Кринично – Лугской СОШ</w:t>
      </w:r>
    </w:p>
    <w:p w:rsidR="001701EE" w:rsidRPr="001B2665" w:rsidRDefault="001701EE" w:rsidP="001701EE">
      <w:pPr>
        <w:pStyle w:val="a3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Пр</w:t>
      </w:r>
      <w:r w:rsidR="00D25ADB">
        <w:rPr>
          <w:rFonts w:ascii="Times New Roman" w:hAnsi="Times New Roman" w:cs="Times New Roman"/>
          <w:sz w:val="24"/>
          <w:szCs w:val="24"/>
          <w:lang w:bidi="en-US"/>
        </w:rPr>
        <w:t xml:space="preserve">иказ  от31.08.2017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="00D25ADB">
        <w:rPr>
          <w:rFonts w:ascii="Times New Roman" w:hAnsi="Times New Roman" w:cs="Times New Roman"/>
          <w:sz w:val="24"/>
          <w:szCs w:val="24"/>
          <w:lang w:bidi="en-US"/>
        </w:rPr>
        <w:t>118</w:t>
      </w:r>
    </w:p>
    <w:p w:rsidR="001701EE" w:rsidRPr="001B2665" w:rsidRDefault="001701EE" w:rsidP="001701EE">
      <w:pPr>
        <w:pStyle w:val="a3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_________  </w:t>
      </w:r>
      <w:proofErr w:type="spellStart"/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</w:t>
      </w:r>
      <w:proofErr w:type="spellEnd"/>
      <w:r w:rsidRPr="001B2665">
        <w:rPr>
          <w:rFonts w:ascii="Times New Roman" w:hAnsi="Times New Roman" w:cs="Times New Roman"/>
          <w:sz w:val="24"/>
          <w:szCs w:val="24"/>
          <w:lang w:bidi="en-US"/>
        </w:rPr>
        <w:t xml:space="preserve"> Е.А.</w:t>
      </w:r>
    </w:p>
    <w:p w:rsidR="001701EE" w:rsidRPr="001B2665" w:rsidRDefault="001701EE" w:rsidP="001701EE">
      <w:pPr>
        <w:jc w:val="center"/>
        <w:rPr>
          <w:rFonts w:ascii="Times New Roman" w:eastAsia="Times New Roman" w:hAnsi="Times New Roman" w:cs="Times New Roman"/>
          <w:lang w:bidi="en-US"/>
        </w:rPr>
      </w:pPr>
    </w:p>
    <w:p w:rsidR="00297B72" w:rsidRPr="00BE729C" w:rsidRDefault="00297B72" w:rsidP="001701EE">
      <w:pPr>
        <w:jc w:val="right"/>
        <w:rPr>
          <w:rFonts w:ascii="Cambria" w:eastAsia="Times New Roman" w:hAnsi="Cambria"/>
          <w:lang w:bidi="en-US"/>
        </w:rPr>
      </w:pPr>
    </w:p>
    <w:p w:rsidR="00297B72" w:rsidRPr="00BE729C" w:rsidRDefault="00297B72" w:rsidP="00297B72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297B72" w:rsidRPr="00BE729C" w:rsidRDefault="00297B72" w:rsidP="00297B72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Рабочая  программа</w:t>
      </w:r>
    </w:p>
    <w:p w:rsidR="00297B72" w:rsidRPr="00BE729C" w:rsidRDefault="00297B72" w:rsidP="00297B72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по математике</w:t>
      </w:r>
    </w:p>
    <w:p w:rsidR="00297B72" w:rsidRPr="00BE729C" w:rsidRDefault="00297B72" w:rsidP="00297B72">
      <w:pPr>
        <w:spacing w:line="252" w:lineRule="auto"/>
        <w:jc w:val="center"/>
        <w:rPr>
          <w:rFonts w:ascii="Cambria" w:eastAsia="Times New Roman" w:hAnsi="Cambria"/>
          <w:sz w:val="36"/>
          <w:szCs w:val="36"/>
          <w:lang w:bidi="en-US"/>
        </w:rPr>
      </w:pPr>
      <w:r>
        <w:rPr>
          <w:rFonts w:ascii="Cambria" w:eastAsia="Times New Roman" w:hAnsi="Cambria"/>
          <w:b/>
          <w:sz w:val="36"/>
          <w:szCs w:val="36"/>
          <w:lang w:bidi="en-US"/>
        </w:rPr>
        <w:t>4</w:t>
      </w: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класс</w:t>
      </w:r>
    </w:p>
    <w:p w:rsidR="00297B72" w:rsidRPr="00BE729C" w:rsidRDefault="00297B72" w:rsidP="00297B72">
      <w:pPr>
        <w:spacing w:line="252" w:lineRule="auto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297B72" w:rsidRPr="00BE729C" w:rsidRDefault="00297B72" w:rsidP="00297B72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297B72" w:rsidRPr="00BE729C" w:rsidRDefault="00297B72" w:rsidP="00297B72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297B72" w:rsidRPr="00BE729C" w:rsidRDefault="00297B72" w:rsidP="00297B72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>Количество часов                                       13</w:t>
      </w:r>
      <w:r>
        <w:rPr>
          <w:rFonts w:ascii="Cambria" w:eastAsia="Times New Roman" w:hAnsi="Cambria"/>
          <w:b/>
          <w:lang w:bidi="en-US"/>
        </w:rPr>
        <w:t>4</w:t>
      </w:r>
    </w:p>
    <w:p w:rsidR="00297B72" w:rsidRPr="00BE729C" w:rsidRDefault="00297B72" w:rsidP="00297B72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Учитель                                                 </w:t>
      </w:r>
      <w:r w:rsidR="006801EE">
        <w:rPr>
          <w:rFonts w:ascii="Cambria" w:eastAsia="Times New Roman" w:hAnsi="Cambria"/>
          <w:b/>
          <w:lang w:bidi="en-US"/>
        </w:rPr>
        <w:t>Куценко Наталья Василь</w:t>
      </w:r>
      <w:r>
        <w:rPr>
          <w:rFonts w:ascii="Cambria" w:eastAsia="Times New Roman" w:hAnsi="Cambria"/>
          <w:b/>
          <w:lang w:bidi="en-US"/>
        </w:rPr>
        <w:t>евна</w:t>
      </w:r>
    </w:p>
    <w:p w:rsidR="00297B72" w:rsidRPr="00F718ED" w:rsidRDefault="00297B72" w:rsidP="00297B72">
      <w:pPr>
        <w:spacing w:line="252" w:lineRule="auto"/>
        <w:rPr>
          <w:sz w:val="24"/>
          <w:szCs w:val="24"/>
        </w:rPr>
      </w:pPr>
      <w:r w:rsidRPr="00BE729C">
        <w:rPr>
          <w:rFonts w:ascii="Cambria" w:eastAsia="Times New Roman" w:hAnsi="Cambria"/>
          <w:b/>
          <w:lang w:bidi="en-US"/>
        </w:rPr>
        <w:t xml:space="preserve">Программа разработана на основе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авторской программы М. И. Башмакова, М. Г. Нефедовой «Математика» (УМК «Планета Знаний»).</w:t>
      </w:r>
      <w:r>
        <w:rPr>
          <w:rFonts w:ascii="Cambria" w:eastAsia="Times New Roman" w:hAnsi="Cambria"/>
          <w:sz w:val="24"/>
          <w:szCs w:val="24"/>
          <w:lang w:bidi="en-US"/>
        </w:rPr>
        <w:t xml:space="preserve"> 2 издание, Москва: </w:t>
      </w:r>
      <w:proofErr w:type="spellStart"/>
      <w:r w:rsidRPr="00BE729C">
        <w:rPr>
          <w:rFonts w:ascii="Cambria" w:eastAsia="Times New Roman" w:hAnsi="Cambria"/>
          <w:sz w:val="24"/>
          <w:szCs w:val="24"/>
          <w:lang w:bidi="en-US"/>
        </w:rPr>
        <w:t>Астрель</w:t>
      </w:r>
      <w:proofErr w:type="spellEnd"/>
      <w:r>
        <w:rPr>
          <w:rFonts w:ascii="Cambria" w:eastAsia="Times New Roman" w:hAnsi="Cambria"/>
          <w:sz w:val="24"/>
          <w:szCs w:val="24"/>
          <w:lang w:bidi="en-US"/>
        </w:rPr>
        <w:t>,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 xml:space="preserve"> 201</w:t>
      </w:r>
      <w:r>
        <w:rPr>
          <w:rFonts w:ascii="Cambria" w:eastAsia="Times New Roman" w:hAnsi="Cambria"/>
          <w:sz w:val="24"/>
          <w:szCs w:val="24"/>
          <w:lang w:bidi="en-US"/>
        </w:rPr>
        <w:t>3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>год.</w:t>
      </w:r>
    </w:p>
    <w:p w:rsidR="00297B72" w:rsidRDefault="00297B72" w:rsidP="00297B72">
      <w:pPr>
        <w:spacing w:line="252" w:lineRule="auto"/>
      </w:pPr>
    </w:p>
    <w:p w:rsidR="00297B72" w:rsidRDefault="00297B72" w:rsidP="00297B72"/>
    <w:p w:rsidR="00297B72" w:rsidRDefault="00297B72" w:rsidP="00297B72"/>
    <w:p w:rsidR="00297B72" w:rsidRDefault="00297B72" w:rsidP="00297B72"/>
    <w:p w:rsidR="00297B72" w:rsidRDefault="00297B72" w:rsidP="00297B72"/>
    <w:p w:rsidR="00297B72" w:rsidRDefault="00297B72" w:rsidP="00297B72"/>
    <w:p w:rsidR="00297B72" w:rsidRDefault="00297B72" w:rsidP="00297B72"/>
    <w:p w:rsidR="00297B72" w:rsidRDefault="00297B72" w:rsidP="00297B72"/>
    <w:p w:rsidR="00297B72" w:rsidRDefault="00297B72" w:rsidP="00297B72"/>
    <w:p w:rsidR="00297B72" w:rsidRDefault="00297B72" w:rsidP="00297B72"/>
    <w:p w:rsidR="00297B72" w:rsidRDefault="00297B72" w:rsidP="00297B72">
      <w:pPr>
        <w:pStyle w:val="Style29"/>
        <w:widowControl/>
        <w:jc w:val="center"/>
        <w:rPr>
          <w:rStyle w:val="FontStyle239"/>
          <w:rFonts w:ascii="Times New Roman" w:hAnsi="Times New Roman" w:cs="Times New Roman"/>
          <w:sz w:val="24"/>
          <w:szCs w:val="24"/>
        </w:rPr>
      </w:pPr>
    </w:p>
    <w:p w:rsidR="00297B72" w:rsidRPr="00D474EE" w:rsidRDefault="00297B72" w:rsidP="00297B72">
      <w:pPr>
        <w:pStyle w:val="Style45"/>
        <w:widowControl/>
        <w:spacing w:before="82" w:line="276" w:lineRule="auto"/>
        <w:rPr>
          <w:rStyle w:val="FontStyle205"/>
          <w:rFonts w:ascii="Times New Roman" w:hAnsi="Times New Roman" w:cs="Times New Roman"/>
          <w:sz w:val="24"/>
          <w:szCs w:val="24"/>
        </w:rPr>
      </w:pPr>
    </w:p>
    <w:p w:rsidR="00297B72" w:rsidRPr="00D474EE" w:rsidRDefault="00297B72" w:rsidP="00297B72">
      <w:pPr>
        <w:pStyle w:val="Style30"/>
        <w:widowControl/>
        <w:spacing w:before="48" w:line="276" w:lineRule="auto"/>
        <w:jc w:val="center"/>
        <w:rPr>
          <w:rStyle w:val="FontStyle206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6"/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297B72" w:rsidRPr="00D474EE" w:rsidRDefault="00297B72" w:rsidP="00297B72">
      <w:pPr>
        <w:pStyle w:val="Style30"/>
        <w:widowControl/>
        <w:spacing w:before="77" w:line="276" w:lineRule="auto"/>
        <w:jc w:val="center"/>
        <w:rPr>
          <w:rStyle w:val="FontStyle206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6"/>
          <w:rFonts w:ascii="Times New Roman" w:hAnsi="Times New Roman" w:cs="Times New Roman"/>
          <w:sz w:val="24"/>
          <w:szCs w:val="24"/>
        </w:rPr>
        <w:t>ОСВОЕНИЯ ПРОГРАММЫ ПО МАТЕМАТИКЕ</w:t>
      </w:r>
    </w:p>
    <w:p w:rsidR="00297B72" w:rsidRPr="00D474EE" w:rsidRDefault="00297B72" w:rsidP="00297B72">
      <w:pPr>
        <w:pStyle w:val="Style64"/>
        <w:widowControl/>
        <w:spacing w:before="206" w:line="276" w:lineRule="auto"/>
        <w:ind w:left="293"/>
        <w:rPr>
          <w:rStyle w:val="FontStyle201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1"/>
          <w:rFonts w:ascii="Times New Roman" w:hAnsi="Times New Roman" w:cs="Times New Roman"/>
          <w:sz w:val="24"/>
          <w:szCs w:val="24"/>
        </w:rPr>
        <w:t>К концу 4 класса</w:t>
      </w:r>
    </w:p>
    <w:p w:rsidR="00297B72" w:rsidRPr="00D474EE" w:rsidRDefault="00297B72" w:rsidP="00297B72">
      <w:pPr>
        <w:pStyle w:val="Style42"/>
        <w:widowControl/>
        <w:spacing w:before="163"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ЛИЧНОСТНЫЕ</w:t>
      </w:r>
    </w:p>
    <w:p w:rsidR="00297B72" w:rsidRPr="00D474EE" w:rsidRDefault="00297B72" w:rsidP="00297B72">
      <w:pPr>
        <w:pStyle w:val="Style70"/>
        <w:widowControl/>
        <w:spacing w:before="67" w:line="276" w:lineRule="auto"/>
        <w:ind w:left="278"/>
        <w:rPr>
          <w:rStyle w:val="FontStyle20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положительное отношение и интерес к изучению мате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матики;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ориентация на понимание причин личной успешности/ не</w:t>
      </w:r>
      <w:r w:rsidR="00FD3EB0">
        <w:rPr>
          <w:rStyle w:val="FontStyle205"/>
          <w:rFonts w:ascii="Times New Roman" w:hAnsi="Times New Roman" w:cs="Times New Roman"/>
          <w:sz w:val="24"/>
          <w:szCs w:val="24"/>
        </w:rPr>
        <w:t xml:space="preserve"> 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успешности в освоении материала;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умение признавать собственные ошибки;</w:t>
      </w:r>
    </w:p>
    <w:p w:rsidR="00297B72" w:rsidRPr="00D474EE" w:rsidRDefault="00297B72" w:rsidP="00297B72">
      <w:pPr>
        <w:pStyle w:val="Style70"/>
        <w:widowControl/>
        <w:spacing w:before="58" w:line="276" w:lineRule="auto"/>
        <w:ind w:left="283"/>
        <w:rPr>
          <w:rStyle w:val="FontStyle20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 xml:space="preserve">могут быть </w:t>
      </w:r>
      <w:proofErr w:type="gramStart"/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сформированы</w:t>
      </w:r>
      <w:proofErr w:type="gramEnd"/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: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умение оценивать трудность предлагаемого задания;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адекватная самооценка;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чувство ответственности за выполнение своей части ра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боты при работе в группе (в ходе проектной деятельно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сти);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восприятие математики как части общечеловеческой</w:t>
      </w:r>
    </w:p>
    <w:p w:rsidR="00297B72" w:rsidRPr="00D474EE" w:rsidRDefault="00297B72" w:rsidP="00297B72">
      <w:pPr>
        <w:pStyle w:val="Style42"/>
        <w:widowControl/>
        <w:spacing w:before="19" w:line="276" w:lineRule="auto"/>
        <w:ind w:left="283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культуры;</w:t>
      </w:r>
    </w:p>
    <w:p w:rsidR="00297B72" w:rsidRPr="00D474EE" w:rsidRDefault="00297B72" w:rsidP="00297B72">
      <w:pPr>
        <w:pStyle w:val="Style65"/>
        <w:widowControl/>
        <w:tabs>
          <w:tab w:val="left" w:pos="278"/>
        </w:tabs>
        <w:spacing w:before="10" w:line="276" w:lineRule="auto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•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ab/>
        <w:t>устойчивая учебно-познавательная мотивация учения.</w:t>
      </w:r>
    </w:p>
    <w:p w:rsidR="00297B72" w:rsidRPr="00D474EE" w:rsidRDefault="00297B72" w:rsidP="00297B72">
      <w:pPr>
        <w:pStyle w:val="Style70"/>
        <w:widowControl/>
        <w:spacing w:before="58" w:line="276" w:lineRule="auto"/>
        <w:ind w:left="278" w:right="2918"/>
        <w:rPr>
          <w:rStyle w:val="FontStyle20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 xml:space="preserve">ПРЕДМЕТНЫЕ </w:t>
      </w:r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Учащиеся научатся: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читать, записывать и сравнивать числа в пределах 1 000 000;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представлять многозначное число в виде суммы разряд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ных слагаемых;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правильно и уместно использовать в речи названия изу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ченных единиц длины (метр, сантиметр, миллиметр, ки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лометр), площади (квадратный сантиметр, квадратный метр, квадратный километр), вместимости (литр), массы (грамм, килограмм, центнер, тонна), времени (секунда, минута, час, сутки, неделя, месяц, год, век); единиц дли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ны, площади, массы, времени;</w:t>
      </w:r>
      <w:proofErr w:type="gramEnd"/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сравнивать и упорядочивать изученные величины по их числовым значениям на основе знания метрических со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отношений между ними; выражать величины в разных единицах измерения;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выполнять арифметические действия с величинами;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правильно употреблять в речи названия числовых выра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жений (сумма, разность, произведение, частное); назва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ния компонентов сложения (слагаемые, сумма), вычита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ния (уменьшаемое, вычитаемое, разность), умножения (множители, произведение) и деления (делимое, дели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тель, частное);</w:t>
      </w:r>
      <w:proofErr w:type="gramEnd"/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находить неизвестные компоненты арифметических действий;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 xml:space="preserve">го 3-4 действия, на основе </w:t>
      </w: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знания правил порядка вы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полнения действий</w:t>
      </w:r>
      <w:proofErr w:type="gramEnd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выполнять арифметические действия с числами 0 и 1;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before="5" w:line="276" w:lineRule="auto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выполнять простые устные вычисления в пределах 1000;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устно выполнять простые арифметические действия с многозначными числами;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письменно выполнять сложение и вычитание многознач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ных чисел; умножение и деление многозначных чисел на однозначные и двузначные числа;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проверять результаты арифметических действий разны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ми способами;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lastRenderedPageBreak/>
        <w:t>использовать изученные свойства арифметических дейс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твий при вычислении значений выражений;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осуществлять анализ числового выражения, условия текстовой задачи и устанавливать зависимости между компонентами числового выражения, данными тексто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вой задачи;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понимать зависимости между: скоростью, временем, движением и длиной пройденного пути; стоимостью еди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ницы товара, количеством купленных единиц товара и общей стоимостью покупки; производительностью, вре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менем работы и общим объёмом выполненной работы; затратами на изготовление изделия, количеством изде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лий и расходом материалов;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решать текстовые задачи в 2-3 действия: на увеличение/ уменьшение количества; нахождение суммы, остатка, слагаемого, уменьшаемого, вычитаемого; нахождение произведения, деления на части и по содержанию, на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хождение множителя, делимого, делителя; на стои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мость; движение одного объекта; разностное и кратное сравнение;</w:t>
      </w:r>
      <w:proofErr w:type="gramEnd"/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before="5" w:line="276" w:lineRule="auto"/>
        <w:ind w:left="278" w:hanging="278"/>
        <w:jc w:val="both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задачи в 1-2 действия на нахождение доли числа и числа по доле; на встречное движение и движение в противопо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ложных направлениях: на производительность; на рас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ход материалов;</w:t>
      </w:r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распознавать изображения геометрических фигур и на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зывать их (точка, отрезок, ломаная, прямая, треуголь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ник, четырёхугольник, многоугольник, прямоугольник, квадрат, куб, шар);</w:t>
      </w:r>
      <w:proofErr w:type="gramEnd"/>
    </w:p>
    <w:p w:rsidR="00297B72" w:rsidRPr="00D474EE" w:rsidRDefault="00297B72" w:rsidP="00297B72">
      <w:pPr>
        <w:pStyle w:val="Style65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hanging="278"/>
        <w:jc w:val="both"/>
        <w:rPr>
          <w:rStyle w:val="FontStyle205"/>
          <w:rFonts w:ascii="Times New Roman" w:hAnsi="Times New Roman" w:cs="Times New Roman"/>
          <w:i/>
          <w:iCs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различать плоские и пространственные геометрические фигуры;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firstLine="0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изображать геометрические фигуры на клетчатой бумаге;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строить прямоугольник с заданными параметрами с по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мощью угольника;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решать геометрические задачи на определение площади и периметра прямоугольника.</w:t>
      </w:r>
    </w:p>
    <w:p w:rsidR="00297B72" w:rsidRPr="00D474EE" w:rsidRDefault="00297B72" w:rsidP="00297B72">
      <w:pPr>
        <w:pStyle w:val="Style70"/>
        <w:widowControl/>
        <w:spacing w:before="82" w:line="276" w:lineRule="auto"/>
        <w:ind w:left="278"/>
        <w:rPr>
          <w:rStyle w:val="FontStyle20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before="38" w:line="276" w:lineRule="auto"/>
        <w:ind w:firstLine="0"/>
        <w:jc w:val="left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выполнять умножение и деление на трёхзначное число;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вычислять значения числовых выражений рациональ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ными способами, используя свойства арифметических действий;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прогнозировать результаты вычислений; оценивать ре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зультаты арифметических действий разными способами;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решать текстовые задачи в 3-4 действия: на увеличение/ уменьшение количества; нахождение суммы, остатка, слагаемого, уменьшаемого, вычитаемого; произведе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ния, деления на части и по содержанию; нахождение множителя, делимого, делителя; задачи на стоимость; движение одного объекта; задачи в 1-2 действия на дви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жение в одном направлении;</w:t>
      </w:r>
      <w:proofErr w:type="gramEnd"/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видеть прямо</w:t>
      </w:r>
      <w:r w:rsidR="00FD3EB0">
        <w:rPr>
          <w:rStyle w:val="FontStyle205"/>
          <w:rFonts w:ascii="Times New Roman" w:hAnsi="Times New Roman" w:cs="Times New Roman"/>
          <w:sz w:val="24"/>
          <w:szCs w:val="24"/>
        </w:rPr>
        <w:t xml:space="preserve"> 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пропорциональную зависимость между ве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личинами и использовать её при решении текстовых за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дач;</w:t>
      </w:r>
    </w:p>
    <w:p w:rsidR="00297B72" w:rsidRDefault="00297B72" w:rsidP="00297B72">
      <w:pPr>
        <w:pStyle w:val="Style82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right="182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решать задачи разными способами.</w:t>
      </w:r>
    </w:p>
    <w:p w:rsidR="00297B72" w:rsidRDefault="00297B72" w:rsidP="00297B72">
      <w:pPr>
        <w:pStyle w:val="Style82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 w:right="1824"/>
        <w:rPr>
          <w:rStyle w:val="FontStyle205"/>
          <w:rFonts w:ascii="Times New Roman" w:hAnsi="Times New Roman" w:cs="Times New Roman"/>
          <w:sz w:val="24"/>
          <w:szCs w:val="24"/>
        </w:rPr>
      </w:pPr>
    </w:p>
    <w:p w:rsidR="00297B72" w:rsidRDefault="00297B72" w:rsidP="00297B72">
      <w:pPr>
        <w:pStyle w:val="Style82"/>
        <w:widowControl/>
        <w:tabs>
          <w:tab w:val="left" w:pos="278"/>
        </w:tabs>
        <w:spacing w:line="276" w:lineRule="auto"/>
        <w:ind w:left="278" w:right="1824" w:firstLine="0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 xml:space="preserve"> МЕТАПРЕДМЕТНЫЕ </w:t>
      </w:r>
    </w:p>
    <w:p w:rsidR="00297B72" w:rsidRPr="00D474EE" w:rsidRDefault="00297B72" w:rsidP="00297B72">
      <w:pPr>
        <w:pStyle w:val="Style82"/>
        <w:widowControl/>
        <w:tabs>
          <w:tab w:val="left" w:pos="278"/>
        </w:tabs>
        <w:spacing w:line="276" w:lineRule="auto"/>
        <w:ind w:left="278" w:right="1824" w:firstLine="0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3"/>
          <w:rFonts w:ascii="Times New Roman" w:hAnsi="Times New Roman" w:cs="Times New Roman"/>
          <w:sz w:val="24"/>
          <w:szCs w:val="24"/>
        </w:rPr>
        <w:t>Регулятивные</w:t>
      </w:r>
    </w:p>
    <w:p w:rsidR="00297B72" w:rsidRPr="00D474EE" w:rsidRDefault="00297B72" w:rsidP="00297B72">
      <w:pPr>
        <w:pStyle w:val="Style70"/>
        <w:widowControl/>
        <w:spacing w:before="48" w:line="276" w:lineRule="auto"/>
        <w:ind w:left="278"/>
        <w:rPr>
          <w:rStyle w:val="FontStyle20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Учащиеся научатся: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before="43" w:line="276" w:lineRule="auto"/>
        <w:ind w:firstLine="0"/>
        <w:jc w:val="left"/>
        <w:rPr>
          <w:rStyle w:val="FontStyle205"/>
          <w:rFonts w:ascii="Times New Roman" w:hAnsi="Times New Roman" w:cs="Times New Roman"/>
          <w:sz w:val="24"/>
          <w:szCs w:val="24"/>
        </w:rPr>
      </w:pP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 xml:space="preserve">удерживать цель учебной и </w:t>
      </w:r>
      <w:r w:rsidR="00FD3EB0" w:rsidRPr="00D474EE">
        <w:rPr>
          <w:rStyle w:val="FontStyle205"/>
          <w:rFonts w:ascii="Times New Roman" w:hAnsi="Times New Roman" w:cs="Times New Roman"/>
          <w:sz w:val="24"/>
          <w:szCs w:val="24"/>
        </w:rPr>
        <w:t>вне учебной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 xml:space="preserve"> деятельности;</w:t>
      </w:r>
      <w:proofErr w:type="gramEnd"/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учитывать ориентиры, данные учителем, при освоении нового учебного материала;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использовать изученные правила, способы действий, приёмы вычислений, свойства объектов при выполнении учебных заданий и в познавательной деятельности;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lastRenderedPageBreak/>
        <w:t>самостоятельно планировать собственную вычислитель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ную деятельность и действия, необходимые для решения задачи;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осуществлять итоговый и пошаговый контроль результа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тов вычислений с опорой на знание алгоритмов вычисле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ний и с помощью освоенных приёмов контроля результа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та (определение последней цифры ответа при сложении,</w:t>
      </w:r>
      <w:proofErr w:type="gramEnd"/>
    </w:p>
    <w:p w:rsidR="00297B72" w:rsidRPr="00D474EE" w:rsidRDefault="00297B72" w:rsidP="00297B72">
      <w:pPr>
        <w:pStyle w:val="Style5"/>
        <w:widowControl/>
        <w:spacing w:before="192" w:line="276" w:lineRule="auto"/>
        <w:ind w:left="283"/>
        <w:rPr>
          <w:rStyle w:val="FontStyle205"/>
          <w:rFonts w:ascii="Times New Roman" w:hAnsi="Times New Roman" w:cs="Times New Roman"/>
          <w:sz w:val="24"/>
          <w:szCs w:val="24"/>
        </w:rPr>
      </w:pP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вычитании</w:t>
      </w:r>
      <w:proofErr w:type="gramEnd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, умножении, первой цифры ответа и коли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чества цифр в ответе при делении);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вносить необходимые коррективы в собственные дей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ствия по итогам самопроверки;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сопоставлять результаты собственной деятельности с оценкой её товарищами, учителем;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адекватно воспринимать аргументированную критику ошибок и учитывать её в работе над ошибками.</w:t>
      </w:r>
    </w:p>
    <w:p w:rsidR="00297B72" w:rsidRPr="00D474EE" w:rsidRDefault="00297B72" w:rsidP="00297B72">
      <w:pPr>
        <w:pStyle w:val="Style70"/>
        <w:widowControl/>
        <w:spacing w:before="82" w:line="276" w:lineRule="auto"/>
        <w:ind w:left="283"/>
        <w:rPr>
          <w:rStyle w:val="FontStyle20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before="38"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планировать собственную познавательную деятельность с учётом поставленной цели (под руководством учителя);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использовать универсальные способы контроля резуль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тата вычислений (прогнозирование результата, приёмы приближённых вычислений, оценка результата).</w:t>
      </w:r>
    </w:p>
    <w:p w:rsidR="00297B72" w:rsidRPr="00D474EE" w:rsidRDefault="00297B72" w:rsidP="00297B72">
      <w:pPr>
        <w:pStyle w:val="Style34"/>
        <w:widowControl/>
        <w:spacing w:before="173" w:line="276" w:lineRule="auto"/>
        <w:ind w:left="288"/>
        <w:rPr>
          <w:rStyle w:val="FontStyle203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3"/>
          <w:rFonts w:ascii="Times New Roman" w:hAnsi="Times New Roman" w:cs="Times New Roman"/>
          <w:sz w:val="24"/>
          <w:szCs w:val="24"/>
        </w:rPr>
        <w:t>Познавательные</w:t>
      </w:r>
    </w:p>
    <w:p w:rsidR="00297B72" w:rsidRPr="00D474EE" w:rsidRDefault="00297B72" w:rsidP="00297B72">
      <w:pPr>
        <w:pStyle w:val="Style70"/>
        <w:widowControl/>
        <w:spacing w:before="72" w:line="276" w:lineRule="auto"/>
        <w:ind w:left="283"/>
        <w:rPr>
          <w:rStyle w:val="FontStyle20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Учащиеся научатся: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before="34"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выделять существенное и несущественное в тексте зада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чи, составлять краткую запись условия задачи; модели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ровать условия текстовых задач освоенными способами;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firstLine="0"/>
        <w:jc w:val="left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сопоставлять разные способы решения задач;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использовать обобщённые способы решения текстовых задач (например, на пропорциональную зависимость);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устанавливать закономерности и использовать их при выполнении заданий (продолжать ряд, заполнять пус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тые клетки в таблице, составлять равенства и решать за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дачи по аналогии);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осуществлять синтез</w:t>
      </w:r>
      <w:r w:rsidR="00FD3EB0">
        <w:rPr>
          <w:rStyle w:val="FontStyle205"/>
          <w:rFonts w:ascii="Times New Roman" w:hAnsi="Times New Roman" w:cs="Times New Roman"/>
          <w:sz w:val="24"/>
          <w:szCs w:val="24"/>
        </w:rPr>
        <w:t xml:space="preserve"> числового выражения (восстано</w:t>
      </w:r>
      <w:r>
        <w:rPr>
          <w:rStyle w:val="FontStyle205"/>
          <w:rFonts w:ascii="Times New Roman" w:hAnsi="Times New Roman" w:cs="Times New Roman"/>
          <w:sz w:val="24"/>
          <w:szCs w:val="24"/>
        </w:rPr>
        <w:t>в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ление деформированных равенств), условия текстовой задачи (восстановление условия по рисунку, схеме, крат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кой записи);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конструировать геометрические фигуры из заданных частей; достраивать часть до заданной геометрической фигуры; мысленно делить геометрическую фигуру на части;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сравнивать и классифицировать числовые и буквенные выражения, текстовые задачи, геометрические фигуры по заданным критериям;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left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понимать информацию, представленную в виде текста, схемы, таблицы, диаграммы; дополнять таблицы недо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стающими данными, достраивать диаграммы;</w:t>
      </w:r>
    </w:p>
    <w:p w:rsidR="00297B72" w:rsidRPr="00D474EE" w:rsidRDefault="00297B72" w:rsidP="00297B72">
      <w:pPr>
        <w:pStyle w:val="Style81"/>
        <w:widowControl/>
        <w:numPr>
          <w:ilvl w:val="0"/>
          <w:numId w:val="12"/>
        </w:numPr>
        <w:tabs>
          <w:tab w:val="left" w:pos="278"/>
        </w:tabs>
        <w:spacing w:line="276" w:lineRule="auto"/>
        <w:ind w:firstLine="0"/>
        <w:jc w:val="left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находить нужную информацию в учебнике.</w:t>
      </w:r>
    </w:p>
    <w:p w:rsidR="00297B72" w:rsidRPr="00D474EE" w:rsidRDefault="00297B72" w:rsidP="00297B72">
      <w:pPr>
        <w:pStyle w:val="Style70"/>
        <w:widowControl/>
        <w:spacing w:before="206" w:line="276" w:lineRule="auto"/>
        <w:rPr>
          <w:rStyle w:val="FontStyle20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моделировать условия текстовых задач, составлять гене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ральную схему решения задачи в несколько действий;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firstLine="0"/>
        <w:jc w:val="left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решать задачи разными способами;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связи, строить </w:t>
      </w: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, проводить аналогии и осваи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вать новые приёмы вычислений, способы решения задач;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проявлять познавательную инициативу при решении конкурсных задач;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lastRenderedPageBreak/>
        <w:t>выбирать наиболее эффективные способы вычисления значения конкретного выражения;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сопоставлять информацию, представленную в разных видах, обобщать её, использовать при выполнении зада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ний; переводить информацию из одного вида в другой;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находить нужную информацию в детской энциклопе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дии, Интернете;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планировать маршрут движения, время, расход продук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тов;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планировать покупку, оценивать количество товара и его стоимость;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выбирать оптимальные варианты решения задач, свя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занных с бытовыми жизненными ситуациями (измере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ние величин, планирование затрат, расхода материалов).</w:t>
      </w:r>
    </w:p>
    <w:p w:rsidR="00297B72" w:rsidRPr="00D474EE" w:rsidRDefault="00297B72" w:rsidP="00297B72">
      <w:pPr>
        <w:pStyle w:val="Style34"/>
        <w:widowControl/>
        <w:spacing w:before="134" w:line="276" w:lineRule="auto"/>
        <w:ind w:left="283"/>
        <w:rPr>
          <w:rStyle w:val="FontStyle203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3"/>
          <w:rFonts w:ascii="Times New Roman" w:hAnsi="Times New Roman" w:cs="Times New Roman"/>
          <w:sz w:val="24"/>
          <w:szCs w:val="24"/>
        </w:rPr>
        <w:t>Коммуникативные</w:t>
      </w:r>
    </w:p>
    <w:p w:rsidR="00297B72" w:rsidRPr="00D474EE" w:rsidRDefault="00297B72" w:rsidP="00297B72">
      <w:pPr>
        <w:pStyle w:val="Style70"/>
        <w:widowControl/>
        <w:spacing w:before="48" w:line="276" w:lineRule="auto"/>
        <w:ind w:left="278"/>
        <w:rPr>
          <w:rStyle w:val="FontStyle20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Учащиеся научатся: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before="5"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сотрудничать с товарищами при выполнении заданий в паре: устанавливать очерёдность действий; осущест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влять взаимопроверку; обсуждать совместное решение (предлагать варианты, сравнивать способы вычисления или решения задачи); объединять полученные результа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ты (при решении комбинаторных задач);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задавать вопросы с целью получения нужной информа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ции.</w:t>
      </w:r>
    </w:p>
    <w:p w:rsidR="00297B72" w:rsidRPr="00D474EE" w:rsidRDefault="00297B72" w:rsidP="00297B72">
      <w:pPr>
        <w:pStyle w:val="Style70"/>
        <w:widowControl/>
        <w:spacing w:before="43" w:line="276" w:lineRule="auto"/>
        <w:ind w:left="278"/>
        <w:rPr>
          <w:rStyle w:val="FontStyle20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4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учитывать мнение партнёра, аргументированно крити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ковать допущенные ошибки, обосновывать своё реше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ние;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before="5"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выполнять свою часть обязанностей в ходе групповой ра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боты, учитывая общий план действий и конечную цель;</w:t>
      </w:r>
    </w:p>
    <w:p w:rsidR="00297B72" w:rsidRPr="00D474EE" w:rsidRDefault="00297B72" w:rsidP="00297B72">
      <w:pPr>
        <w:pStyle w:val="Style81"/>
        <w:widowControl/>
        <w:numPr>
          <w:ilvl w:val="0"/>
          <w:numId w:val="13"/>
        </w:numPr>
        <w:tabs>
          <w:tab w:val="left" w:pos="274"/>
        </w:tabs>
        <w:spacing w:before="5" w:line="276" w:lineRule="auto"/>
        <w:ind w:left="274" w:hanging="274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задавать вопросы с целью планирования хода решения задачи, формулирования познавательных целей в ходе проектной деятельности.</w:t>
      </w:r>
    </w:p>
    <w:p w:rsidR="00297B72" w:rsidRDefault="00297B72" w:rsidP="00297B72">
      <w:pPr>
        <w:rPr>
          <w:rFonts w:ascii="Times New Roman" w:hAnsi="Times New Roman" w:cs="Times New Roman"/>
          <w:sz w:val="24"/>
          <w:szCs w:val="24"/>
        </w:rPr>
      </w:pPr>
    </w:p>
    <w:p w:rsidR="000249DC" w:rsidRPr="00D474EE" w:rsidRDefault="000249DC" w:rsidP="000249DC">
      <w:pPr>
        <w:pStyle w:val="Style29"/>
        <w:widowControl/>
        <w:jc w:val="center"/>
        <w:rPr>
          <w:rStyle w:val="FontStyle239"/>
          <w:rFonts w:ascii="Times New Roman" w:hAnsi="Times New Roman" w:cs="Times New Roman"/>
          <w:sz w:val="32"/>
          <w:szCs w:val="32"/>
        </w:rPr>
      </w:pPr>
      <w:r w:rsidRPr="00D474EE">
        <w:rPr>
          <w:rStyle w:val="FontStyle239"/>
          <w:rFonts w:ascii="Times New Roman" w:hAnsi="Times New Roman" w:cs="Times New Roman"/>
          <w:sz w:val="32"/>
          <w:szCs w:val="32"/>
        </w:rPr>
        <w:t>СОДЕРЖАНИЕ ПРОГРАММЫ</w:t>
      </w:r>
    </w:p>
    <w:p w:rsidR="000249DC" w:rsidRPr="007121B6" w:rsidRDefault="000249DC" w:rsidP="000249DC">
      <w:pPr>
        <w:pStyle w:val="Style30"/>
        <w:widowControl/>
        <w:spacing w:line="451" w:lineRule="exact"/>
        <w:ind w:left="298" w:right="2688"/>
        <w:rPr>
          <w:rStyle w:val="FontStyle224"/>
          <w:rFonts w:ascii="Times New Roman" w:hAnsi="Times New Roman" w:cs="Times New Roman"/>
          <w:spacing w:val="30"/>
          <w:sz w:val="24"/>
          <w:szCs w:val="24"/>
        </w:rPr>
      </w:pPr>
      <w:r>
        <w:rPr>
          <w:rStyle w:val="FontStyle239"/>
          <w:rFonts w:ascii="Times New Roman" w:hAnsi="Times New Roman" w:cs="Times New Roman"/>
          <w:sz w:val="24"/>
          <w:szCs w:val="24"/>
        </w:rPr>
        <w:t>4</w:t>
      </w:r>
      <w:r w:rsidRPr="007121B6">
        <w:rPr>
          <w:rStyle w:val="FontStyle239"/>
          <w:rFonts w:ascii="Times New Roman" w:hAnsi="Times New Roman" w:cs="Times New Roman"/>
          <w:sz w:val="24"/>
          <w:szCs w:val="24"/>
        </w:rPr>
        <w:t xml:space="preserve"> класс </w:t>
      </w:r>
      <w:r w:rsidRPr="007121B6">
        <w:rPr>
          <w:rStyle w:val="FontStyle240"/>
          <w:rFonts w:ascii="Times New Roman" w:hAnsi="Times New Roman" w:cs="Times New Roman"/>
        </w:rPr>
        <w:t xml:space="preserve">(136 ч) </w:t>
      </w:r>
    </w:p>
    <w:p w:rsidR="000249DC" w:rsidRPr="00D474EE" w:rsidRDefault="000249DC" w:rsidP="000249DC">
      <w:pPr>
        <w:pStyle w:val="Style57"/>
        <w:widowControl/>
        <w:spacing w:before="101" w:line="276" w:lineRule="auto"/>
        <w:ind w:left="293" w:right="2304"/>
        <w:rPr>
          <w:rStyle w:val="FontStyle19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1"/>
          <w:rFonts w:ascii="Times New Roman" w:hAnsi="Times New Roman" w:cs="Times New Roman"/>
          <w:sz w:val="24"/>
          <w:szCs w:val="24"/>
        </w:rPr>
        <w:t xml:space="preserve">Числа и величины </w:t>
      </w:r>
      <w:r w:rsidRPr="00D474EE">
        <w:rPr>
          <w:rStyle w:val="FontStyle194"/>
          <w:rFonts w:ascii="Times New Roman" w:hAnsi="Times New Roman" w:cs="Times New Roman"/>
          <w:sz w:val="24"/>
          <w:szCs w:val="24"/>
        </w:rPr>
        <w:t>(25 ч)</w:t>
      </w:r>
    </w:p>
    <w:p w:rsidR="000249DC" w:rsidRPr="00D474EE" w:rsidRDefault="000249DC" w:rsidP="000249DC">
      <w:pPr>
        <w:pStyle w:val="Style45"/>
        <w:widowControl/>
        <w:spacing w:before="53" w:line="276" w:lineRule="auto"/>
        <w:ind w:firstLine="283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Названия, запись, последовательность чисел до 1 000 000. Классы и разряды. Сравнение чисел.</w:t>
      </w:r>
    </w:p>
    <w:p w:rsidR="000249DC" w:rsidRPr="00D474EE" w:rsidRDefault="000249DC" w:rsidP="000249DC">
      <w:pPr>
        <w:pStyle w:val="Style45"/>
        <w:widowControl/>
        <w:spacing w:line="276" w:lineRule="auto"/>
        <w:ind w:firstLine="283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Масса, единицы массы (центнер). Метрические соотно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шения между изученными единицами массы. Сравнение и упорядочивание предметов по массе.</w:t>
      </w:r>
    </w:p>
    <w:p w:rsidR="000249DC" w:rsidRPr="00D474EE" w:rsidRDefault="000249DC" w:rsidP="000249DC">
      <w:pPr>
        <w:pStyle w:val="Style45"/>
        <w:widowControl/>
        <w:spacing w:line="276" w:lineRule="auto"/>
        <w:ind w:firstLine="283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Время, единицы времени (век). Метрические соотноше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ния между изученными единицами времени. Сравнение и упорядочивание промежутков времени по длительности.</w:t>
      </w:r>
    </w:p>
    <w:p w:rsidR="000249DC" w:rsidRPr="00D474EE" w:rsidRDefault="000249DC" w:rsidP="000249DC">
      <w:pPr>
        <w:pStyle w:val="Style57"/>
        <w:widowControl/>
        <w:spacing w:before="173" w:line="276" w:lineRule="auto"/>
        <w:ind w:left="283"/>
        <w:rPr>
          <w:rStyle w:val="FontStyle19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1"/>
          <w:rFonts w:ascii="Times New Roman" w:hAnsi="Times New Roman" w:cs="Times New Roman"/>
          <w:sz w:val="24"/>
          <w:szCs w:val="24"/>
        </w:rPr>
        <w:t xml:space="preserve">Арифметические действия </w:t>
      </w:r>
      <w:r w:rsidRPr="00D474EE">
        <w:rPr>
          <w:rStyle w:val="FontStyle194"/>
          <w:rFonts w:ascii="Times New Roman" w:hAnsi="Times New Roman" w:cs="Times New Roman"/>
          <w:sz w:val="24"/>
          <w:szCs w:val="24"/>
        </w:rPr>
        <w:t>(35 ч)</w:t>
      </w:r>
    </w:p>
    <w:p w:rsidR="000249DC" w:rsidRPr="00D474EE" w:rsidRDefault="000249DC" w:rsidP="000249DC">
      <w:pPr>
        <w:pStyle w:val="Style45"/>
        <w:widowControl/>
        <w:spacing w:before="48" w:line="276" w:lineRule="auto"/>
        <w:ind w:firstLine="27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Сложение и вычитание в пределах 1 000 000. Умножение и деление на двузначные и трёхзначные числа. Рациональ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ные приёмы вычислений (разложение числа на удобные слагаемые или множители; умножение на 5, 25, 9, 99 и т. д.). Оценка результата вычислений, определение числа цифр в ответе. Способы проверки правильности вычислений.</w:t>
      </w:r>
    </w:p>
    <w:p w:rsidR="000249DC" w:rsidRPr="00D474EE" w:rsidRDefault="000249DC" w:rsidP="000249DC">
      <w:pPr>
        <w:pStyle w:val="Style45"/>
        <w:widowControl/>
        <w:spacing w:line="276" w:lineRule="auto"/>
        <w:ind w:firstLine="283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Числовые и буквенные выражения. Нахождение значе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ния выражения с переменной. Обозначение неизвестного компонента арифметических действий буквой. Нахождение неизвестного компонента арифметических действий (ус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ложнённые случаи).</w:t>
      </w:r>
    </w:p>
    <w:p w:rsidR="000249DC" w:rsidRPr="00D474EE" w:rsidRDefault="000249DC" w:rsidP="000249DC">
      <w:pPr>
        <w:pStyle w:val="Style45"/>
        <w:widowControl/>
        <w:spacing w:line="276" w:lineRule="auto"/>
        <w:ind w:left="283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Действия с величинами.</w:t>
      </w:r>
    </w:p>
    <w:p w:rsidR="000249DC" w:rsidRDefault="000249DC" w:rsidP="000249DC">
      <w:pPr>
        <w:pStyle w:val="Style57"/>
        <w:widowControl/>
        <w:spacing w:before="173" w:line="276" w:lineRule="auto"/>
        <w:ind w:left="278"/>
        <w:rPr>
          <w:rStyle w:val="FontStyle201"/>
          <w:rFonts w:ascii="Times New Roman" w:hAnsi="Times New Roman" w:cs="Times New Roman"/>
          <w:sz w:val="24"/>
          <w:szCs w:val="24"/>
        </w:rPr>
      </w:pPr>
    </w:p>
    <w:p w:rsidR="000249DC" w:rsidRPr="00D474EE" w:rsidRDefault="000249DC" w:rsidP="000249DC">
      <w:pPr>
        <w:pStyle w:val="Style57"/>
        <w:widowControl/>
        <w:spacing w:before="173" w:line="276" w:lineRule="auto"/>
        <w:ind w:left="278"/>
        <w:rPr>
          <w:rStyle w:val="FontStyle19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1"/>
          <w:rFonts w:ascii="Times New Roman" w:hAnsi="Times New Roman" w:cs="Times New Roman"/>
          <w:sz w:val="24"/>
          <w:szCs w:val="24"/>
        </w:rPr>
        <w:t xml:space="preserve">Текстовые задачи </w:t>
      </w:r>
      <w:r w:rsidRPr="00D474EE">
        <w:rPr>
          <w:rStyle w:val="FontStyle194"/>
          <w:rFonts w:ascii="Times New Roman" w:hAnsi="Times New Roman" w:cs="Times New Roman"/>
          <w:sz w:val="24"/>
          <w:szCs w:val="24"/>
        </w:rPr>
        <w:t>(40 ч)</w:t>
      </w:r>
    </w:p>
    <w:p w:rsidR="000249DC" w:rsidRPr="00D474EE" w:rsidRDefault="000249DC" w:rsidP="000249DC">
      <w:pPr>
        <w:pStyle w:val="Style45"/>
        <w:widowControl/>
        <w:spacing w:before="77" w:line="276" w:lineRule="auto"/>
        <w:ind w:firstLine="28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Моделирование условия задач на движение. Решение за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дач, содержащих однородные величины.</w:t>
      </w:r>
    </w:p>
    <w:p w:rsidR="000249DC" w:rsidRDefault="000249DC" w:rsidP="000249DC">
      <w:pPr>
        <w:pStyle w:val="Style45"/>
        <w:widowControl/>
        <w:spacing w:line="276" w:lineRule="auto"/>
        <w:ind w:firstLine="283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Решение текстовых задач: разностное и кратное сравне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ние, движение в противоположных направлениях; опреде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ление объёма работы, производительности и времени рабо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ты; определение расхода материалов.</w:t>
      </w:r>
    </w:p>
    <w:p w:rsidR="000249DC" w:rsidRDefault="000249DC" w:rsidP="000249DC">
      <w:pPr>
        <w:pStyle w:val="Style45"/>
        <w:widowControl/>
        <w:spacing w:line="276" w:lineRule="auto"/>
        <w:ind w:firstLine="283"/>
        <w:rPr>
          <w:rStyle w:val="FontStyle205"/>
          <w:rFonts w:ascii="Times New Roman" w:hAnsi="Times New Roman" w:cs="Times New Roman"/>
          <w:sz w:val="24"/>
          <w:szCs w:val="24"/>
        </w:rPr>
      </w:pPr>
    </w:p>
    <w:p w:rsidR="000249DC" w:rsidRPr="00D474EE" w:rsidRDefault="000249DC" w:rsidP="000249DC">
      <w:pPr>
        <w:pStyle w:val="Style45"/>
        <w:widowControl/>
        <w:spacing w:line="276" w:lineRule="auto"/>
        <w:ind w:firstLine="283"/>
        <w:rPr>
          <w:rStyle w:val="FontStyle205"/>
          <w:rFonts w:ascii="Times New Roman" w:hAnsi="Times New Roman" w:cs="Times New Roman"/>
          <w:sz w:val="24"/>
          <w:szCs w:val="24"/>
        </w:rPr>
      </w:pPr>
    </w:p>
    <w:p w:rsidR="000249DC" w:rsidRPr="00D474EE" w:rsidRDefault="000249DC" w:rsidP="000249DC">
      <w:pPr>
        <w:pStyle w:val="Style57"/>
        <w:widowControl/>
        <w:spacing w:before="211" w:line="276" w:lineRule="auto"/>
        <w:ind w:left="298"/>
        <w:rPr>
          <w:rStyle w:val="FontStyle19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1"/>
          <w:rFonts w:ascii="Times New Roman" w:hAnsi="Times New Roman" w:cs="Times New Roman"/>
          <w:sz w:val="24"/>
          <w:szCs w:val="24"/>
        </w:rPr>
        <w:t xml:space="preserve">Геометрические фигуры и величины </w:t>
      </w:r>
      <w:r w:rsidRPr="00D474EE">
        <w:rPr>
          <w:rStyle w:val="FontStyle194"/>
          <w:rFonts w:ascii="Times New Roman" w:hAnsi="Times New Roman" w:cs="Times New Roman"/>
          <w:sz w:val="24"/>
          <w:szCs w:val="24"/>
        </w:rPr>
        <w:t>(30 ч)</w:t>
      </w:r>
    </w:p>
    <w:p w:rsidR="000249DC" w:rsidRPr="00D474EE" w:rsidRDefault="000249DC" w:rsidP="000249DC">
      <w:pPr>
        <w:pStyle w:val="Style45"/>
        <w:widowControl/>
        <w:spacing w:before="77" w:line="276" w:lineRule="auto"/>
        <w:ind w:firstLine="283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Плоские и пространственные геометрические фигуры. Куб. Изображение геометрических фигур на клетчатой бу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маге.</w:t>
      </w:r>
    </w:p>
    <w:p w:rsidR="000249DC" w:rsidRPr="00D474EE" w:rsidRDefault="000249DC" w:rsidP="000249DC">
      <w:pPr>
        <w:pStyle w:val="Style45"/>
        <w:widowControl/>
        <w:spacing w:line="276" w:lineRule="auto"/>
        <w:ind w:firstLine="283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Метрические соотношения между изученными едини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цами длины. Сравнение и упорядочивание предметов по длине.</w:t>
      </w:r>
    </w:p>
    <w:p w:rsidR="000249DC" w:rsidRPr="00D474EE" w:rsidRDefault="000249DC" w:rsidP="000249DC">
      <w:pPr>
        <w:pStyle w:val="Style45"/>
        <w:widowControl/>
        <w:spacing w:before="192" w:line="276" w:lineRule="auto"/>
        <w:ind w:firstLine="288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Единицы площади (ар, гектар). Метрические соотноше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ния между изученными единицами площади. Сравнение и упорядочивание площадей.</w:t>
      </w:r>
    </w:p>
    <w:p w:rsidR="000249DC" w:rsidRPr="00D474EE" w:rsidRDefault="000249DC" w:rsidP="000249DC">
      <w:pPr>
        <w:pStyle w:val="Style45"/>
        <w:widowControl/>
        <w:spacing w:line="276" w:lineRule="auto"/>
        <w:ind w:firstLine="283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Формулы периметра и площади прямоугольника. Реше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ние задач на определение периметра и площади.</w:t>
      </w:r>
    </w:p>
    <w:p w:rsidR="000249DC" w:rsidRPr="00D474EE" w:rsidRDefault="000249DC" w:rsidP="000249DC">
      <w:pPr>
        <w:pStyle w:val="Style64"/>
        <w:widowControl/>
        <w:spacing w:before="134" w:line="276" w:lineRule="auto"/>
        <w:ind w:left="302"/>
        <w:rPr>
          <w:rStyle w:val="FontStyle194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1"/>
          <w:rFonts w:ascii="Times New Roman" w:hAnsi="Times New Roman" w:cs="Times New Roman"/>
          <w:sz w:val="24"/>
          <w:szCs w:val="24"/>
        </w:rPr>
        <w:t xml:space="preserve">Работа с данными </w:t>
      </w:r>
      <w:r w:rsidRPr="00D474EE">
        <w:rPr>
          <w:rStyle w:val="FontStyle194"/>
          <w:rFonts w:ascii="Times New Roman" w:hAnsi="Times New Roman" w:cs="Times New Roman"/>
          <w:sz w:val="24"/>
          <w:szCs w:val="24"/>
        </w:rPr>
        <w:t>(6 ч)</w:t>
      </w:r>
    </w:p>
    <w:p w:rsidR="000249DC" w:rsidRDefault="000249DC" w:rsidP="000249DC">
      <w:pPr>
        <w:pStyle w:val="Style45"/>
        <w:widowControl/>
        <w:spacing w:before="82" w:line="276" w:lineRule="auto"/>
        <w:rPr>
          <w:rStyle w:val="FontStyle205"/>
          <w:rFonts w:ascii="Times New Roman" w:hAnsi="Times New Roman" w:cs="Times New Roman"/>
          <w:sz w:val="24"/>
          <w:szCs w:val="24"/>
        </w:rPr>
      </w:pP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Информация, способы представления информации, ра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бота с информацией (сбор, передача, хранение). Виды диаг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рамм (</w:t>
      </w:r>
      <w:proofErr w:type="gramStart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столбчатая</w:t>
      </w:r>
      <w:proofErr w:type="gramEnd"/>
      <w:r w:rsidRPr="00D474EE">
        <w:rPr>
          <w:rStyle w:val="FontStyle205"/>
          <w:rFonts w:ascii="Times New Roman" w:hAnsi="Times New Roman" w:cs="Times New Roman"/>
          <w:sz w:val="24"/>
          <w:szCs w:val="24"/>
        </w:rPr>
        <w:t>, линейная, круговая). Планирование дей</w:t>
      </w:r>
      <w:r w:rsidRPr="00D474EE">
        <w:rPr>
          <w:rStyle w:val="FontStyle205"/>
          <w:rFonts w:ascii="Times New Roman" w:hAnsi="Times New Roman" w:cs="Times New Roman"/>
          <w:sz w:val="24"/>
          <w:szCs w:val="24"/>
        </w:rPr>
        <w:softHyphen/>
        <w:t>ствий (знакомство с понятием «алгоритм»).</w:t>
      </w:r>
    </w:p>
    <w:p w:rsidR="000249DC" w:rsidRDefault="000249DC" w:rsidP="00297B72">
      <w:pPr>
        <w:rPr>
          <w:rFonts w:ascii="Times New Roman" w:hAnsi="Times New Roman" w:cs="Times New Roman"/>
          <w:sz w:val="24"/>
          <w:szCs w:val="24"/>
        </w:rPr>
        <w:sectPr w:rsidR="000249DC" w:rsidSect="00EB0E79">
          <w:footerReference w:type="default" r:id="rId8"/>
          <w:pgSz w:w="11906" w:h="16838"/>
          <w:pgMar w:top="709" w:right="850" w:bottom="1134" w:left="1701" w:header="708" w:footer="708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titlePg/>
          <w:docGrid w:linePitch="360"/>
        </w:sectPr>
      </w:pPr>
    </w:p>
    <w:p w:rsidR="00297B72" w:rsidRPr="00297B72" w:rsidRDefault="00297B72" w:rsidP="00297B72">
      <w:pPr>
        <w:pStyle w:val="Style13"/>
        <w:widowControl/>
        <w:spacing w:line="326" w:lineRule="exact"/>
        <w:ind w:left="19"/>
        <w:jc w:val="center"/>
        <w:rPr>
          <w:rStyle w:val="FontStyle239"/>
          <w:rFonts w:ascii="Times New Roman" w:hAnsi="Times New Roman" w:cs="Times New Roman"/>
        </w:rPr>
      </w:pPr>
      <w:r w:rsidRPr="00297B72">
        <w:rPr>
          <w:rStyle w:val="FontStyle239"/>
          <w:rFonts w:ascii="Times New Roman" w:hAnsi="Times New Roman" w:cs="Times New Roman"/>
        </w:rPr>
        <w:lastRenderedPageBreak/>
        <w:t>ТЕМАТИЧЕСКОЕ ПЛАНИРОВАНИЕ ИЗУЧЕНИЯ УЧЕБНОГО МАТЕРИАЛА</w:t>
      </w:r>
    </w:p>
    <w:p w:rsidR="00297B72" w:rsidRDefault="00297B72" w:rsidP="00297B72">
      <w:pPr>
        <w:pStyle w:val="Style13"/>
        <w:widowControl/>
        <w:spacing w:line="326" w:lineRule="exact"/>
        <w:ind w:left="19"/>
        <w:jc w:val="center"/>
        <w:rPr>
          <w:rStyle w:val="FontStyle239"/>
        </w:rPr>
      </w:pPr>
    </w:p>
    <w:tbl>
      <w:tblPr>
        <w:tblStyle w:val="a4"/>
        <w:tblW w:w="10579" w:type="dxa"/>
        <w:tblInd w:w="19" w:type="dxa"/>
        <w:tblLayout w:type="fixed"/>
        <w:tblLook w:val="04A0" w:firstRow="1" w:lastRow="0" w:firstColumn="1" w:lastColumn="0" w:noHBand="0" w:noVBand="1"/>
      </w:tblPr>
      <w:tblGrid>
        <w:gridCol w:w="656"/>
        <w:gridCol w:w="993"/>
        <w:gridCol w:w="7796"/>
        <w:gridCol w:w="1134"/>
      </w:tblGrid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proofErr w:type="gramStart"/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</w:t>
            </w:r>
          </w:p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проведения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кол.</w:t>
            </w:r>
          </w:p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часов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BE069A" w:rsidRPr="00BE069A" w:rsidRDefault="002F7C2D" w:rsidP="00A22C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1-я четверть (34</w:t>
            </w:r>
            <w:r w:rsidR="00BE069A" w:rsidRPr="00BE06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  <w:p w:rsidR="00BE069A" w:rsidRPr="00BE069A" w:rsidRDefault="00BE069A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СЛОЖЕНИЕ И ВЫЧИТАНИЕ МНОГОЗНАЧНЫХ ЧИСЕЛ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BE069A" w:rsidRPr="00BE069A" w:rsidRDefault="00BE069A" w:rsidP="00A2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69A" w:rsidRPr="00BE069A" w:rsidRDefault="00BE069A" w:rsidP="00A22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b/>
                <w:sz w:val="24"/>
                <w:szCs w:val="24"/>
              </w:rPr>
              <w:t>Многозначные числа (10 ч)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E069A" w:rsidRPr="00BE069A" w:rsidRDefault="002F7C2D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b/>
                <w:sz w:val="24"/>
                <w:szCs w:val="24"/>
              </w:rPr>
              <w:t>Часть 1.</w:t>
            </w:r>
          </w:p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 xml:space="preserve"> Десятичная система чисел. С. 3—7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E069A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Классы.</w:t>
            </w:r>
          </w:p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8—9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E069A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Классы и разряды. С. 10—11</w:t>
            </w:r>
          </w:p>
          <w:p w:rsidR="00FA7FCF" w:rsidRPr="00BE069A" w:rsidRDefault="00FA7FCF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7.09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Таблица разрядов.</w:t>
            </w:r>
          </w:p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12—13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E069A" w:rsidRPr="00BE069A" w:rsidRDefault="002F7C2D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 xml:space="preserve"> С. 14—15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E069A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16—17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22CFB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.09,</w:t>
            </w:r>
          </w:p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14.09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069A" w:rsidRPr="00BE069A" w:rsidRDefault="00BE069A" w:rsidP="00A22CFB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 18—19</w:t>
            </w:r>
          </w:p>
          <w:p w:rsidR="00BE069A" w:rsidRPr="00BE069A" w:rsidRDefault="00BE069A" w:rsidP="00A22CFB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  <w:p w:rsidR="00BE069A" w:rsidRPr="00BE069A" w:rsidRDefault="00BE069A" w:rsidP="00A22CFB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E069A" w:rsidRPr="00BE069A" w:rsidRDefault="00BE069A" w:rsidP="00EB0E79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069A" w:rsidRPr="00BE069A" w:rsidRDefault="002F7C2D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Входная кон</w:t>
            </w:r>
            <w:r w:rsidRPr="00BE069A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softHyphen/>
              <w:t>трольная работа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22CFB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Default="00BE069A" w:rsidP="00A22CFB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Анализ ошибок. Коррекция. Математический тренажер</w:t>
            </w:r>
          </w:p>
          <w:p w:rsidR="00FA7FCF" w:rsidRPr="00BE069A" w:rsidRDefault="00FA7FCF" w:rsidP="00A22CFB">
            <w:pPr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BE069A" w:rsidRPr="00BE069A" w:rsidRDefault="00BE069A" w:rsidP="00A22CFB">
            <w:pPr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41"/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многозначных чисел (14 ч)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BE069A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Сложение и вычитание разрядных слагаемых.</w:t>
            </w:r>
          </w:p>
          <w:p w:rsidR="00BE069A" w:rsidRPr="00BE069A" w:rsidRDefault="00BE069A" w:rsidP="00A22CFB">
            <w:pPr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41"/>
                <w:rFonts w:ascii="Times New Roman" w:hAnsi="Times New Roman" w:cs="Times New Roman"/>
                <w:sz w:val="24"/>
                <w:szCs w:val="24"/>
              </w:rPr>
              <w:t>с.26—27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21.09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Сложение круглых чисел.</w:t>
            </w:r>
          </w:p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28—29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E069A" w:rsidRPr="00BE069A" w:rsidRDefault="002F7C2D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круглых чисел. </w:t>
            </w:r>
          </w:p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30—31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A22CFB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 разрядам.</w:t>
            </w:r>
          </w:p>
          <w:p w:rsidR="00FA7FCF" w:rsidRPr="00BE069A" w:rsidRDefault="00FA7FCF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A22CFB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A22CFB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Закрепление </w:t>
            </w:r>
            <w:proofErr w:type="gramStart"/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 С. 34—35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pStyle w:val="Style59"/>
              <w:widowControl/>
              <w:spacing w:line="276" w:lineRule="auto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BE069A" w:rsidRPr="00BE069A" w:rsidRDefault="002F7C2D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2.10</w:t>
            </w:r>
          </w:p>
        </w:tc>
        <w:tc>
          <w:tcPr>
            <w:tcW w:w="7796" w:type="dxa"/>
          </w:tcPr>
          <w:p w:rsidR="00BE069A" w:rsidRDefault="00BE069A" w:rsidP="00A22CFB">
            <w:pPr>
              <w:pStyle w:val="Style59"/>
              <w:widowControl/>
              <w:spacing w:line="276" w:lineRule="auto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многозначных чисел. С. 36—37</w:t>
            </w:r>
          </w:p>
          <w:p w:rsidR="00FA7FCF" w:rsidRPr="00BE069A" w:rsidRDefault="00FA7FCF" w:rsidP="00A22CFB">
            <w:pPr>
              <w:pStyle w:val="Style59"/>
              <w:widowControl/>
              <w:spacing w:line="276" w:lineRule="auto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pStyle w:val="Style59"/>
              <w:widowControl/>
              <w:spacing w:line="276" w:lineRule="auto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BE069A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pStyle w:val="Style59"/>
              <w:widowControl/>
              <w:spacing w:line="276" w:lineRule="auto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Вычитание из круглого числа </w:t>
            </w:r>
          </w:p>
          <w:p w:rsidR="00BE069A" w:rsidRPr="00BE069A" w:rsidRDefault="00BE069A" w:rsidP="00A22CFB">
            <w:pPr>
              <w:pStyle w:val="Style59"/>
              <w:widowControl/>
              <w:spacing w:line="276" w:lineRule="auto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38—39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BE069A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Свойства сложения.</w:t>
            </w:r>
          </w:p>
          <w:p w:rsidR="00BE069A" w:rsidRPr="00BE069A" w:rsidRDefault="00BE069A" w:rsidP="00A22C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 xml:space="preserve"> С. 40—41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E069A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Использование свой</w:t>
            </w:r>
            <w:proofErr w:type="gramStart"/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ожения и вычитания при вычислениях.</w:t>
            </w:r>
          </w:p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42—43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BE069A" w:rsidRPr="00BE069A" w:rsidRDefault="002F7C2D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компонента сложения и вычитания. </w:t>
            </w:r>
          </w:p>
          <w:p w:rsidR="00BE069A" w:rsidRPr="00BE069A" w:rsidRDefault="00BE069A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44—45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</w:tcPr>
          <w:p w:rsidR="00BE069A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46—49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BE069A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FA7FCF" w:rsidRPr="00BE069A" w:rsidRDefault="00FA7FCF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22CFB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Анализ к/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FA7FCF" w:rsidRPr="00BE069A" w:rsidRDefault="00FA7FCF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BE069A" w:rsidRPr="00BE069A" w:rsidRDefault="00BE069A" w:rsidP="00A22CFB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Длина и её измерение (10 ч)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2F7C2D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Соотношение между единицами длины (метр и километр).</w:t>
            </w:r>
          </w:p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50—51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22CFB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Решение задач на определение длины</w:t>
            </w:r>
            <w:r w:rsidR="00FD3EB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пути.</w:t>
            </w:r>
          </w:p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52—53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22CFB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Соотношение между единицами длины (метр и сантиметр).</w:t>
            </w:r>
          </w:p>
          <w:p w:rsidR="00BE069A" w:rsidRPr="00BE069A" w:rsidRDefault="00BE069A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54—55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19.10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Соотношение между единицами длины (метр, дециметр, сантиметр, миллиметр</w:t>
            </w:r>
            <w:proofErr w:type="gramStart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BE069A" w:rsidRPr="00BE069A" w:rsidRDefault="00BE069A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56—57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BE069A" w:rsidRPr="00BE069A" w:rsidRDefault="002F7C2D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  <w:r w:rsidR="00BE069A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Периметр многоугольника С. 58—59</w:t>
            </w:r>
          </w:p>
          <w:p w:rsidR="00FA7FCF" w:rsidRPr="00BE069A" w:rsidRDefault="00FA7FCF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A22CFB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BE069A" w:rsidRPr="00BE069A" w:rsidRDefault="00BE069A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С.60-61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BE069A" w:rsidRPr="00BE069A" w:rsidTr="00BE069A">
        <w:tc>
          <w:tcPr>
            <w:tcW w:w="656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A22CFB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Геометрические задачи</w:t>
            </w:r>
          </w:p>
          <w:p w:rsidR="00BE069A" w:rsidRPr="00BE069A" w:rsidRDefault="00BE069A" w:rsidP="00A22CFB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С.62-63</w:t>
            </w:r>
          </w:p>
        </w:tc>
        <w:tc>
          <w:tcPr>
            <w:tcW w:w="1134" w:type="dxa"/>
          </w:tcPr>
          <w:p w:rsidR="00BE069A" w:rsidRPr="00BE069A" w:rsidRDefault="00BE069A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32-33</w:t>
            </w:r>
          </w:p>
        </w:tc>
        <w:tc>
          <w:tcPr>
            <w:tcW w:w="993" w:type="dxa"/>
          </w:tcPr>
          <w:p w:rsidR="00A22CFB" w:rsidRPr="00BE069A" w:rsidRDefault="002F7C2D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26-30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pStyle w:val="Style13"/>
              <w:spacing w:line="326" w:lineRule="exact"/>
              <w:jc w:val="left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CFB" w:rsidRDefault="00A22CFB" w:rsidP="00A22CFB">
            <w:pPr>
              <w:pStyle w:val="Style13"/>
              <w:widowControl/>
              <w:spacing w:line="326" w:lineRule="exact"/>
              <w:jc w:val="left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С. 64—69</w:t>
            </w:r>
          </w:p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</w:tcPr>
          <w:p w:rsidR="00A22CFB" w:rsidRPr="00BE069A" w:rsidRDefault="002F7C2D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22CFB" w:rsidRPr="00BE069A" w:rsidRDefault="002F7C2D" w:rsidP="00AE5D07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pStyle w:val="Style13"/>
              <w:spacing w:line="326" w:lineRule="exact"/>
              <w:jc w:val="left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С. 64—69</w:t>
            </w:r>
          </w:p>
        </w:tc>
        <w:tc>
          <w:tcPr>
            <w:tcW w:w="1134" w:type="dxa"/>
          </w:tcPr>
          <w:p w:rsidR="00A22CFB" w:rsidRPr="00BE069A" w:rsidRDefault="002F7C2D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2F7C2D" w:rsidRPr="00BE069A" w:rsidTr="00BE069A">
        <w:tc>
          <w:tcPr>
            <w:tcW w:w="656" w:type="dxa"/>
          </w:tcPr>
          <w:p w:rsidR="002F7C2D" w:rsidRPr="00BE069A" w:rsidRDefault="002F7C2D" w:rsidP="00AE5D07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2F7C2D" w:rsidRDefault="002F7C2D" w:rsidP="00AE5D07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2F7C2D" w:rsidRPr="00BE069A" w:rsidRDefault="002F7C2D" w:rsidP="002F7C2D">
            <w:pPr>
              <w:pStyle w:val="Style13"/>
              <w:spacing w:line="326" w:lineRule="exact"/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 </w:t>
            </w:r>
            <w:r w:rsidR="0002081E">
              <w:rPr>
                <w:rStyle w:val="FontStyle239"/>
                <w:rFonts w:ascii="Times New Roman" w:hAnsi="Times New Roman" w:cs="Times New Roman"/>
                <w:i/>
                <w:sz w:val="24"/>
                <w:szCs w:val="24"/>
              </w:rPr>
              <w:t xml:space="preserve"> четверть(28</w:t>
            </w:r>
            <w:r w:rsidRPr="00BE069A">
              <w:rPr>
                <w:rStyle w:val="FontStyle239"/>
                <w:rFonts w:ascii="Times New Roman" w:hAnsi="Times New Roman" w:cs="Times New Roman"/>
                <w:i/>
                <w:sz w:val="24"/>
                <w:szCs w:val="24"/>
              </w:rPr>
              <w:t xml:space="preserve"> часов)</w:t>
            </w:r>
          </w:p>
        </w:tc>
        <w:tc>
          <w:tcPr>
            <w:tcW w:w="1134" w:type="dxa"/>
          </w:tcPr>
          <w:p w:rsidR="002F7C2D" w:rsidRDefault="002F7C2D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FB" w:rsidRPr="00BE069A" w:rsidRDefault="00A22CFB" w:rsidP="00A22CFB">
            <w:pPr>
              <w:tabs>
                <w:tab w:val="left" w:pos="3279"/>
                <w:tab w:val="center" w:pos="68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МНОГОЗНАЧНЫХ ЧИСЕЛ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Умножение на однозначное число (7 ч)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E5D07" w:rsidP="00EB0E79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35-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A22CFB" w:rsidRPr="00BE069A" w:rsidRDefault="002F7C2D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13.11 14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умножение.</w:t>
            </w: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70—73</w:t>
            </w:r>
          </w:p>
        </w:tc>
        <w:tc>
          <w:tcPr>
            <w:tcW w:w="1134" w:type="dxa"/>
          </w:tcPr>
          <w:p w:rsidR="00A22CFB" w:rsidRPr="00BE069A" w:rsidRDefault="00AE5D07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AE5D07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22CFB" w:rsidRPr="00BE069A" w:rsidRDefault="002F7C2D" w:rsidP="00A22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умножения </w:t>
            </w: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74—75</w:t>
            </w: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E5D07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A22CFB" w:rsidRPr="00BE069A" w:rsidRDefault="00A22CFB" w:rsidP="00AE5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2F7C2D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круглого числа. </w:t>
            </w: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С.76-77, 78-79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E5D07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A22CFB" w:rsidRPr="00BE069A" w:rsidRDefault="002F7C2D" w:rsidP="00AE5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Площадь прямоугольника </w:t>
            </w:r>
          </w:p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80—81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22CFB" w:rsidRPr="00BE069A" w:rsidRDefault="002F7C2D" w:rsidP="00A22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82—83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22CFB" w:rsidRPr="00BE069A" w:rsidRDefault="002F7C2D" w:rsidP="00A22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.11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  <w:p w:rsidR="00FA7FCF" w:rsidRPr="00BE069A" w:rsidRDefault="00FA7FCF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на однозначное число (12 ч)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22CFB" w:rsidRPr="00BE069A" w:rsidRDefault="002F7C2D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Письменное деление.</w:t>
            </w: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С.84-85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86—87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Свойства деления. Деление круглых чисел.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88—89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Нахождение неизвестного компонента умножения и деления. С. 90—91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-4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22CFB" w:rsidRPr="00BE069A" w:rsidRDefault="0002081E" w:rsidP="00AE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 С. 92—93, Самостоятельная работа.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Деление чисел, в записи которых встречаются нули.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94—95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E5D07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Деление чисел (случай - нуль в середине частного).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96—97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Деление круглых чисел. С. 98—99</w:t>
            </w:r>
          </w:p>
          <w:p w:rsidR="00FA7FCF" w:rsidRPr="00BE069A" w:rsidRDefault="00FA7FCF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AE5D07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-5</w:t>
            </w:r>
            <w:r w:rsidR="00AE5D07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2081E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 100—101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AE5D07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Pr="00BE069A" w:rsidRDefault="0002081E" w:rsidP="00A22CFB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EB0E79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Геометрические фигуры (8 ч)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E5D0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106—107</w:t>
            </w:r>
          </w:p>
        </w:tc>
        <w:tc>
          <w:tcPr>
            <w:tcW w:w="1134" w:type="dxa"/>
          </w:tcPr>
          <w:p w:rsidR="00A22CFB" w:rsidRPr="00BE069A" w:rsidRDefault="00A22CFB" w:rsidP="00AE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22CFB" w:rsidRPr="00BE069A" w:rsidRDefault="00A22CFB" w:rsidP="00AE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8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5D0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Четырёх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угольники.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108—109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площади и периметра прямоугольника.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110—111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Треуголь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ники.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112—113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22CFB" w:rsidRPr="00BE069A" w:rsidRDefault="0002081E" w:rsidP="00AE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Куб.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114—115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E5D07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.12,</w:t>
            </w: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 С. 116—121</w:t>
            </w:r>
          </w:p>
        </w:tc>
        <w:tc>
          <w:tcPr>
            <w:tcW w:w="1134" w:type="dxa"/>
          </w:tcPr>
          <w:p w:rsidR="00A22CFB" w:rsidRPr="00BE069A" w:rsidRDefault="0002081E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  <w:r w:rsidR="0002081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22CFB" w:rsidRPr="00BE069A" w:rsidRDefault="00A22CFB" w:rsidP="00AE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D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82"/>
                <w:rFonts w:ascii="Times New Roman" w:hAnsi="Times New Roman" w:cs="Times New Roman"/>
                <w:sz w:val="24"/>
                <w:szCs w:val="24"/>
              </w:rPr>
              <w:t>Контрольная работа за вторую четверть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  <w:r w:rsidR="0002081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22CFB" w:rsidRPr="00BE069A" w:rsidRDefault="00A22CFB" w:rsidP="00AE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D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Анализ и коррек</w:t>
            </w:r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softHyphen/>
              <w:t>ция ошибок</w:t>
            </w:r>
          </w:p>
          <w:p w:rsidR="00FA7FCF" w:rsidRPr="00BE069A" w:rsidRDefault="00FA7FCF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EB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  <w:r w:rsidR="0002081E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22CFB" w:rsidRPr="00BE069A" w:rsidRDefault="00AE5D07" w:rsidP="00AE5D07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28.12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116—121</w:t>
            </w:r>
          </w:p>
        </w:tc>
        <w:tc>
          <w:tcPr>
            <w:tcW w:w="1134" w:type="dxa"/>
          </w:tcPr>
          <w:p w:rsidR="00A22CFB" w:rsidRPr="00BE069A" w:rsidRDefault="00AE5D07" w:rsidP="00EB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  <w:p w:rsidR="00A22CFB" w:rsidRPr="00BE069A" w:rsidRDefault="00A22CFB" w:rsidP="002A2D58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BE069A">
              <w:rPr>
                <w:rStyle w:val="FontStyle239"/>
                <w:rFonts w:ascii="Times New Roman" w:hAnsi="Times New Roman" w:cs="Times New Roman"/>
                <w:i/>
                <w:sz w:val="24"/>
                <w:szCs w:val="24"/>
              </w:rPr>
              <w:t xml:space="preserve"> четверть (4</w:t>
            </w:r>
            <w:r w:rsidR="002A2D58">
              <w:rPr>
                <w:rStyle w:val="FontStyle239"/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BE069A">
              <w:rPr>
                <w:rStyle w:val="FontStyle239"/>
                <w:rFonts w:ascii="Times New Roman" w:hAnsi="Times New Roman" w:cs="Times New Roman"/>
                <w:i/>
                <w:sz w:val="24"/>
                <w:szCs w:val="24"/>
              </w:rPr>
              <w:t xml:space="preserve"> часов)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CFB" w:rsidRPr="00BE069A" w:rsidRDefault="00A22CFB" w:rsidP="00A22CFB">
            <w:pPr>
              <w:jc w:val="center"/>
              <w:rPr>
                <w:rStyle w:val="FontStyle239"/>
                <w:rFonts w:ascii="Times New Roman" w:hAnsi="Times New Roman" w:cs="Times New Roman"/>
                <w:bCs w:val="0"/>
                <w:spacing w:val="0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МНОГОЗНАЧНЫХ ЧИСЕЛ (продолжение) </w:t>
            </w:r>
          </w:p>
          <w:p w:rsidR="00A22CFB" w:rsidRPr="00BE069A" w:rsidRDefault="00A22CFB" w:rsidP="00A22CFB">
            <w:pPr>
              <w:jc w:val="center"/>
              <w:rPr>
                <w:rStyle w:val="FontStyle239"/>
                <w:rFonts w:ascii="Times New Roman" w:hAnsi="Times New Roman" w:cs="Times New Roman"/>
                <w:bCs w:val="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EB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pStyle w:val="Style89"/>
              <w:widowControl/>
              <w:spacing w:line="240" w:lineRule="auto"/>
              <w:jc w:val="center"/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Масса и её измерение (4 ч)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22CFB" w:rsidRPr="00BE069A" w:rsidRDefault="00A22CFB" w:rsidP="00AE5D07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E5D07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09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09"/>
                <w:rFonts w:ascii="Times New Roman" w:hAnsi="Times New Roman" w:cs="Times New Roman"/>
                <w:sz w:val="24"/>
                <w:szCs w:val="24"/>
              </w:rPr>
              <w:t xml:space="preserve">Часть 2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Центнер.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3—7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22CFB" w:rsidRPr="00BE069A" w:rsidRDefault="00A22CFB" w:rsidP="00AE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Соотношения между единицами массы.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 8—9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 10—11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E5D07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 С. 12—13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Умножение многозначных чисел (12 ч)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E5D07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двузначное число.</w:t>
            </w: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14—15</w:t>
            </w: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</w:rPr>
              <w:t>Умножение круглых чисел.</w:t>
            </w:r>
          </w:p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</w:rPr>
              <w:t>С. 16—17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Приёмы</w:t>
            </w:r>
          </w:p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умножения.</w:t>
            </w:r>
          </w:p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18—19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2CFB" w:rsidRPr="00BE069A" w:rsidRDefault="00A22CFB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направлениях. С.20—21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-7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2A2D58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-2</w:t>
            </w:r>
            <w:r w:rsidR="002A2D58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22—23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02081E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Умножаем на трёхзнач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ное число. С. 24—25</w:t>
            </w:r>
          </w:p>
          <w:p w:rsidR="00FA7FCF" w:rsidRPr="00BE069A" w:rsidRDefault="00FA7FCF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22CFB" w:rsidRPr="00BE069A" w:rsidRDefault="002A2D58" w:rsidP="00A22CFB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Значение произведения.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26—27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  <w:r w:rsidR="00AE5D07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22CFB" w:rsidRPr="00BE069A" w:rsidRDefault="002A2D58" w:rsidP="002A2D58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1.0</w:t>
            </w: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28—29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E5D07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  <w:r w:rsidR="00A22CFB"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22CFB" w:rsidRPr="00BE069A" w:rsidRDefault="002A2D58" w:rsidP="00A22CFB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Практиче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ская работа. С. 30—31</w:t>
            </w:r>
          </w:p>
          <w:p w:rsidR="00FA7FCF" w:rsidRPr="00BE069A" w:rsidRDefault="00FA7FCF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E5D07" w:rsidP="00AE5D07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79</w:t>
            </w:r>
            <w:r w:rsidR="00A22CFB"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2081E" w:rsidRDefault="0002081E" w:rsidP="002A2D58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5.02</w:t>
            </w:r>
          </w:p>
          <w:p w:rsidR="00A22CFB" w:rsidRPr="00BE069A" w:rsidRDefault="002A2D58" w:rsidP="002A2D58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 С. 32—37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22CFB" w:rsidRPr="00BE069A" w:rsidRDefault="002A2D58" w:rsidP="00A22CFB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Проверочная работа по изученному материалу</w:t>
            </w:r>
          </w:p>
          <w:p w:rsidR="00FA7FCF" w:rsidRPr="00BE069A" w:rsidRDefault="00FA7FCF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Площадь и её измерение (5 ч)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22CFB" w:rsidRPr="00BE069A" w:rsidRDefault="002A2D58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Единицы площади (квадратный метр).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38—39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Единицы площади (квадратный дециметр, квадратный сантиметр).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40—41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Соотношения между единицами площади.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42—43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Единицы площади (ар, гектар, квадратный километр).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44—45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2A2D58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. С. 46—47</w:t>
            </w:r>
          </w:p>
          <w:p w:rsidR="00FA7FCF" w:rsidRPr="00BE069A" w:rsidRDefault="00FA7FCF" w:rsidP="00A22CFB">
            <w:pP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Деление многозначных чисел (14 ч)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8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Деление — действие, обратное ум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ножению. С. 48—49</w:t>
            </w:r>
          </w:p>
          <w:p w:rsidR="00FA7FCF" w:rsidRPr="00BE069A" w:rsidRDefault="00FA7FCF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2A2D58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</w:tcPr>
          <w:p w:rsidR="00A22CFB" w:rsidRPr="00BE069A" w:rsidRDefault="002A2D58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50—51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2A2D58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Нуль в середине частного. С. 52—53</w:t>
            </w:r>
          </w:p>
          <w:p w:rsidR="00FA7FCF" w:rsidRPr="00BE069A" w:rsidRDefault="00FA7FCF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9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22CFB" w:rsidRPr="00BE069A" w:rsidRDefault="00A22CFB" w:rsidP="002A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на двузначное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54—55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9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-9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2CFB" w:rsidRPr="00BE069A" w:rsidRDefault="0002081E" w:rsidP="002A2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 С. 56—59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9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28.02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Проверочная работа по изученному материалу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9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Расширение понятия «скорость».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60—61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9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Производи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тельность труда.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62—63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9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64—65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результата вычислений.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66—67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2A2D58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98</w:t>
            </w:r>
            <w:r w:rsidR="00A22CFB"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2081E" w:rsidRDefault="0002081E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2CFB" w:rsidRPr="00BE069A" w:rsidRDefault="00A22CFB" w:rsidP="0002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68—71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10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b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b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b/>
                <w:sz w:val="24"/>
                <w:szCs w:val="24"/>
              </w:rPr>
              <w:t xml:space="preserve"> «Деление многозначных чисел»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10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</w:t>
            </w: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-10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22CFB" w:rsidRPr="00BE069A" w:rsidRDefault="0002081E" w:rsidP="002A2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Анализ к/</w:t>
            </w:r>
            <w:proofErr w:type="gramStart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, коррекция ошибок.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Время и его измерение (4 ч)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10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22CFB" w:rsidRPr="00BE069A" w:rsidRDefault="0002081E" w:rsidP="002A2D58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 w:rsidR="002A2D58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Единицы времени.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72—73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2A2D58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10</w:t>
            </w:r>
            <w:r w:rsidR="002A2D58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22CFB" w:rsidRPr="00BE069A" w:rsidRDefault="0002081E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  <w:r w:rsidR="002A2D58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.03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Календарь и часы.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 74—75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2A2D58" w:rsidRPr="00BE069A" w:rsidTr="00BE069A">
        <w:tc>
          <w:tcPr>
            <w:tcW w:w="656" w:type="dxa"/>
          </w:tcPr>
          <w:p w:rsidR="002A2D58" w:rsidRPr="00BE069A" w:rsidRDefault="002A2D58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2D58" w:rsidRPr="00BE069A" w:rsidRDefault="002A2D58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2A2D58" w:rsidRPr="00BE069A" w:rsidRDefault="002A2D58" w:rsidP="002A2D58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четверть(29 часов)</w:t>
            </w:r>
          </w:p>
        </w:tc>
        <w:tc>
          <w:tcPr>
            <w:tcW w:w="1134" w:type="dxa"/>
          </w:tcPr>
          <w:p w:rsidR="002A2D58" w:rsidRPr="00BE069A" w:rsidRDefault="002A2D58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10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6-1</w:t>
            </w: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22CFB" w:rsidRPr="00BE069A" w:rsidRDefault="003F06BE" w:rsidP="00DA1C50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2.04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DA1C50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  <w:r w:rsidRPr="00BE069A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BE069A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</w:rPr>
              <w:t>. С. 76—79, с\</w:t>
            </w:r>
            <w:proofErr w:type="gramStart"/>
            <w:r w:rsidRPr="00BE069A">
              <w:rPr>
                <w:rStyle w:val="FontStyle82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22CFB" w:rsidRPr="00BE069A" w:rsidRDefault="003F06B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Работа с таблицами.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82—83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</w:tcPr>
          <w:p w:rsidR="00A22CFB" w:rsidRPr="00BE069A" w:rsidRDefault="003F06B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Диаграммы.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84—85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22CFB" w:rsidRPr="00BE069A" w:rsidRDefault="003F06BE" w:rsidP="00DA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Планирование действий.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86—87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EB0E79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ОБЗОР КУРСА МАТЕМАТИКИ (21 ч)</w:t>
            </w:r>
          </w:p>
          <w:p w:rsidR="00A22CFB" w:rsidRPr="00BE069A" w:rsidRDefault="00A22CFB" w:rsidP="00A22CFB">
            <w:pPr>
              <w:jc w:val="center"/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Числа и величины (7 ч)</w:t>
            </w:r>
          </w:p>
        </w:tc>
        <w:tc>
          <w:tcPr>
            <w:tcW w:w="1134" w:type="dxa"/>
          </w:tcPr>
          <w:p w:rsidR="00A22CFB" w:rsidRPr="00BE069A" w:rsidRDefault="00A22CFB" w:rsidP="00EB0E79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22CFB" w:rsidRPr="00BE069A" w:rsidRDefault="00A22CFB" w:rsidP="00DA1C50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F06BE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Чтение и запись чисел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92—95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22CFB" w:rsidRPr="00BE069A" w:rsidRDefault="00A22CFB" w:rsidP="00DA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F06BE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Сравнение чисел. С. 96—97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22CFB" w:rsidRPr="00BE069A" w:rsidRDefault="00A22CFB" w:rsidP="00DA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F06BE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Задачи на сравнение.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 С. 98—99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22CFB" w:rsidRPr="00BE069A" w:rsidRDefault="003F06B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Масса и вмести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мость.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100—101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22CFB" w:rsidRPr="00BE069A" w:rsidRDefault="003F06B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 xml:space="preserve">Единицы измерения времени.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102—103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6</w:t>
            </w: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-1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A22CFB" w:rsidRPr="00BE069A" w:rsidRDefault="003F06BE" w:rsidP="00DA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 С. 104—107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Арифметические действия (7 ч)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22CFB" w:rsidRPr="00BE069A" w:rsidRDefault="00A22CFB" w:rsidP="00DA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Сложение и вычитание. С. 108—109</w:t>
            </w:r>
          </w:p>
          <w:p w:rsidR="00DA1C50" w:rsidRPr="00BE069A" w:rsidRDefault="00DA1C50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22CFB" w:rsidRPr="00BE069A" w:rsidRDefault="00A22CFB" w:rsidP="00DA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0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Умножение и деление. С. 110—111</w:t>
            </w:r>
          </w:p>
          <w:p w:rsidR="00DA1C50" w:rsidRPr="00BE069A" w:rsidRDefault="00DA1C50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12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22CFB" w:rsidRPr="00BE069A" w:rsidRDefault="003F06BE" w:rsidP="00DA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A1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A22CFB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Числовое выражение. С. 112—113</w:t>
            </w:r>
          </w:p>
          <w:p w:rsidR="00DA1C50" w:rsidRPr="00BE069A" w:rsidRDefault="00DA1C50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12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22CFB" w:rsidRPr="00BE069A" w:rsidRDefault="003F06BE" w:rsidP="00DA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A1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Свойства арифметиче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ских дейст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вий.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114—115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12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22CFB" w:rsidRPr="00BE069A" w:rsidRDefault="003F06B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Способы проверки вычислений. С. 116—117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DA1C50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DA1C50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22CFB" w:rsidRPr="00BE069A" w:rsidRDefault="003F06BE" w:rsidP="00DA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A22CFB" w:rsidRPr="00BE069A" w:rsidRDefault="00A22CFB" w:rsidP="00A22CFB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 xml:space="preserve"> С. 118—119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22CFB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sz w:val="24"/>
                <w:szCs w:val="24"/>
              </w:rPr>
              <w:t>Фигуры и величины (3 ч)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DA1C50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22CFB" w:rsidRPr="00BE069A" w:rsidRDefault="00DA1C50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Распознава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>ние геомет</w:t>
            </w: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softHyphen/>
              <w:t xml:space="preserve">рических фигур. 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С. 120—121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DA1C50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22CFB" w:rsidRPr="00BE069A" w:rsidRDefault="003F06BE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22CFB" w:rsidRPr="00BE069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t>Измерение длины.</w:t>
            </w:r>
          </w:p>
          <w:p w:rsidR="00A22CFB" w:rsidRPr="00BE069A" w:rsidRDefault="00A22CFB" w:rsidP="00A22CFB">
            <w:pPr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198"/>
                <w:rFonts w:ascii="Times New Roman" w:hAnsi="Times New Roman" w:cs="Times New Roman"/>
                <w:sz w:val="24"/>
                <w:szCs w:val="24"/>
              </w:rPr>
              <w:lastRenderedPageBreak/>
              <w:t>С. 124—125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A22CFB" w:rsidRPr="00BE069A" w:rsidRDefault="00A22CFB" w:rsidP="00DA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C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Измерение площади.</w:t>
            </w: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126—127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A22CFB" w:rsidRPr="00BE069A" w:rsidRDefault="00A22CFB" w:rsidP="00A2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b/>
                <w:sz w:val="24"/>
                <w:szCs w:val="24"/>
              </w:rPr>
              <w:t>Решение текстовых задач (6 ч)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pStyle w:val="Style100"/>
              <w:widowControl/>
              <w:spacing w:line="240" w:lineRule="auto"/>
              <w:jc w:val="left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A22CFB" w:rsidRPr="00BE069A" w:rsidRDefault="00A22CFB" w:rsidP="00DA1C50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DA1C50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.05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Задачи на</w:t>
            </w:r>
            <w:r w:rsidR="00C57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стоимость.</w:t>
            </w:r>
          </w:p>
          <w:p w:rsidR="00A22CFB" w:rsidRPr="00BE069A" w:rsidRDefault="00A22CFB" w:rsidP="00A2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Fonts w:ascii="Times New Roman" w:hAnsi="Times New Roman" w:cs="Times New Roman"/>
                <w:sz w:val="24"/>
                <w:szCs w:val="24"/>
              </w:rPr>
              <w:t>С. 130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pStyle w:val="Style100"/>
              <w:widowControl/>
              <w:spacing w:line="240" w:lineRule="auto"/>
              <w:jc w:val="left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A22CFB" w:rsidRPr="00BE069A" w:rsidRDefault="00A22CFB" w:rsidP="00DA1C50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DA1C50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.05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Задачи на</w:t>
            </w:r>
            <w:r w:rsidR="00C57584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движение.</w:t>
            </w:r>
          </w:p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131—134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pStyle w:val="Style100"/>
              <w:widowControl/>
              <w:spacing w:line="240" w:lineRule="auto"/>
              <w:jc w:val="left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13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22CFB" w:rsidRPr="00BE069A" w:rsidRDefault="003F06BE" w:rsidP="00A22CFB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="00A22CFB"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.05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Задачи на</w:t>
            </w:r>
            <w:r w:rsidR="00C57584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производительность.</w:t>
            </w:r>
          </w:p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135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pStyle w:val="Style100"/>
              <w:widowControl/>
              <w:spacing w:line="240" w:lineRule="auto"/>
              <w:jc w:val="left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13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993" w:type="dxa"/>
          </w:tcPr>
          <w:p w:rsidR="00A22CFB" w:rsidRPr="00BE069A" w:rsidRDefault="00A22CFB" w:rsidP="00DA1C50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DA1C50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2-23</w:t>
            </w: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.05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Задачи на</w:t>
            </w:r>
            <w:r w:rsidR="00C57584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доли.</w:t>
            </w:r>
          </w:p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136—137</w:t>
            </w:r>
          </w:p>
        </w:tc>
        <w:tc>
          <w:tcPr>
            <w:tcW w:w="1134" w:type="dxa"/>
          </w:tcPr>
          <w:p w:rsidR="00A22CFB" w:rsidRPr="00BE069A" w:rsidRDefault="003F06BE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A22CFB" w:rsidRPr="00BE069A" w:rsidTr="00BE069A">
        <w:tc>
          <w:tcPr>
            <w:tcW w:w="656" w:type="dxa"/>
          </w:tcPr>
          <w:p w:rsidR="00A22CFB" w:rsidRPr="00BE069A" w:rsidRDefault="00A22CFB" w:rsidP="00DA1C50">
            <w:pPr>
              <w:pStyle w:val="Style100"/>
              <w:widowControl/>
              <w:spacing w:line="240" w:lineRule="auto"/>
              <w:jc w:val="left"/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13</w:t>
            </w:r>
            <w:r w:rsidR="00DA1C50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3134</w:t>
            </w:r>
          </w:p>
        </w:tc>
        <w:tc>
          <w:tcPr>
            <w:tcW w:w="993" w:type="dxa"/>
          </w:tcPr>
          <w:p w:rsidR="00A22CFB" w:rsidRPr="00BE069A" w:rsidRDefault="00DA1C50" w:rsidP="00A22CFB">
            <w:pPr>
              <w:pStyle w:val="Style13"/>
              <w:widowControl/>
              <w:spacing w:line="326" w:lineRule="exact"/>
              <w:jc w:val="left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  <w:r w:rsidR="003F06BE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.05</w:t>
            </w:r>
          </w:p>
        </w:tc>
        <w:tc>
          <w:tcPr>
            <w:tcW w:w="7796" w:type="dxa"/>
          </w:tcPr>
          <w:p w:rsidR="00A22CFB" w:rsidRPr="00BE069A" w:rsidRDefault="00A22CFB" w:rsidP="00A22CFB">
            <w:pPr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CFB" w:rsidRPr="00BE069A" w:rsidRDefault="00A22CFB" w:rsidP="00A22CFB">
            <w:pPr>
              <w:pStyle w:val="Style100"/>
              <w:widowControl/>
              <w:spacing w:line="240" w:lineRule="auto"/>
              <w:jc w:val="left"/>
              <w:rPr>
                <w:rStyle w:val="FontStyle238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69A">
              <w:rPr>
                <w:rStyle w:val="FontStyle238"/>
                <w:rFonts w:ascii="Times New Roman" w:hAnsi="Times New Roman" w:cs="Times New Roman"/>
                <w:sz w:val="24"/>
                <w:szCs w:val="24"/>
              </w:rPr>
              <w:t>С. 138—141</w:t>
            </w:r>
          </w:p>
        </w:tc>
        <w:tc>
          <w:tcPr>
            <w:tcW w:w="1134" w:type="dxa"/>
          </w:tcPr>
          <w:p w:rsidR="00A22CFB" w:rsidRPr="00BE069A" w:rsidRDefault="00A22CFB" w:rsidP="00A22CFB">
            <w:pPr>
              <w:pStyle w:val="Style13"/>
              <w:widowControl/>
              <w:spacing w:line="326" w:lineRule="exact"/>
              <w:jc w:val="center"/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E069A">
              <w:rPr>
                <w:rStyle w:val="FontStyle239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</w:tbl>
    <w:p w:rsidR="00E30A0C" w:rsidRPr="00BE069A" w:rsidRDefault="00E30A0C" w:rsidP="00297B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7B72" w:rsidRPr="00FD3EB0" w:rsidRDefault="000249DC" w:rsidP="00297B72">
      <w:pPr>
        <w:pStyle w:val="a3"/>
        <w:rPr>
          <w:rFonts w:ascii="Times New Roman" w:hAnsi="Times New Roman" w:cs="Times New Roman"/>
        </w:rPr>
      </w:pPr>
      <w:r w:rsidRPr="00FD3EB0">
        <w:rPr>
          <w:rFonts w:ascii="Times New Roman" w:hAnsi="Times New Roman" w:cs="Times New Roman"/>
        </w:rPr>
        <w:t>«РАССМОТРЕНО»</w:t>
      </w:r>
      <w:r w:rsidR="00297B72" w:rsidRPr="00FD3EB0">
        <w:rPr>
          <w:rFonts w:ascii="Times New Roman" w:hAnsi="Times New Roman" w:cs="Times New Roman"/>
        </w:rPr>
        <w:t xml:space="preserve">                                                            </w:t>
      </w:r>
      <w:r w:rsidRPr="00FD3EB0">
        <w:rPr>
          <w:rFonts w:ascii="Times New Roman" w:hAnsi="Times New Roman" w:cs="Times New Roman"/>
        </w:rPr>
        <w:t xml:space="preserve">                </w:t>
      </w:r>
      <w:r w:rsidR="00FD3EB0">
        <w:rPr>
          <w:rFonts w:ascii="Times New Roman" w:hAnsi="Times New Roman" w:cs="Times New Roman"/>
        </w:rPr>
        <w:t xml:space="preserve">            </w:t>
      </w:r>
      <w:r w:rsidRPr="00FD3EB0">
        <w:rPr>
          <w:rFonts w:ascii="Times New Roman" w:hAnsi="Times New Roman" w:cs="Times New Roman"/>
        </w:rPr>
        <w:t xml:space="preserve"> «</w:t>
      </w:r>
      <w:r w:rsidR="00297B72" w:rsidRPr="00FD3EB0">
        <w:rPr>
          <w:rFonts w:ascii="Times New Roman" w:hAnsi="Times New Roman" w:cs="Times New Roman"/>
        </w:rPr>
        <w:t>СОГЛАСОВАНО</w:t>
      </w:r>
      <w:r w:rsidRPr="00FD3EB0">
        <w:rPr>
          <w:rFonts w:ascii="Times New Roman" w:hAnsi="Times New Roman" w:cs="Times New Roman"/>
        </w:rPr>
        <w:t>»</w:t>
      </w:r>
    </w:p>
    <w:p w:rsidR="00FD3EB0" w:rsidRDefault="00297B72" w:rsidP="00297B72">
      <w:pPr>
        <w:pStyle w:val="a3"/>
        <w:rPr>
          <w:rFonts w:ascii="Times New Roman" w:hAnsi="Times New Roman" w:cs="Times New Roman"/>
          <w:sz w:val="24"/>
          <w:szCs w:val="24"/>
        </w:rPr>
      </w:pPr>
      <w:r w:rsidRPr="00BE069A">
        <w:rPr>
          <w:rFonts w:ascii="Times New Roman" w:hAnsi="Times New Roman" w:cs="Times New Roman"/>
          <w:sz w:val="24"/>
          <w:szCs w:val="24"/>
        </w:rPr>
        <w:t xml:space="preserve">Протокол заседания </w:t>
      </w:r>
      <w:r w:rsidR="000249DC">
        <w:rPr>
          <w:rFonts w:ascii="Times New Roman" w:hAnsi="Times New Roman" w:cs="Times New Roman"/>
          <w:sz w:val="24"/>
          <w:szCs w:val="24"/>
        </w:rPr>
        <w:t>ШМО</w:t>
      </w:r>
    </w:p>
    <w:p w:rsidR="00297B72" w:rsidRPr="00BE069A" w:rsidRDefault="00FD3EB0" w:rsidP="00297B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начальных классов</w:t>
      </w:r>
      <w:r w:rsidR="00297B72" w:rsidRPr="00BE06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Заместитель директора по УВР</w:t>
      </w:r>
    </w:p>
    <w:p w:rsidR="00297B72" w:rsidRPr="00BE069A" w:rsidRDefault="00297B72" w:rsidP="00297B72">
      <w:pPr>
        <w:pStyle w:val="a3"/>
        <w:rPr>
          <w:rFonts w:ascii="Times New Roman" w:hAnsi="Times New Roman" w:cs="Times New Roman"/>
          <w:sz w:val="24"/>
          <w:szCs w:val="24"/>
        </w:rPr>
      </w:pPr>
      <w:r w:rsidRPr="00BE06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24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E069A">
        <w:rPr>
          <w:rFonts w:ascii="Times New Roman" w:hAnsi="Times New Roman" w:cs="Times New Roman"/>
          <w:sz w:val="24"/>
          <w:szCs w:val="24"/>
        </w:rPr>
        <w:t xml:space="preserve"> _____________ Лазарева А.В.</w:t>
      </w:r>
    </w:p>
    <w:p w:rsidR="00297B72" w:rsidRPr="00BE069A" w:rsidRDefault="00297B72" w:rsidP="00297B72">
      <w:pPr>
        <w:pStyle w:val="a3"/>
        <w:rPr>
          <w:rFonts w:ascii="Times New Roman" w:hAnsi="Times New Roman" w:cs="Times New Roman"/>
          <w:sz w:val="24"/>
          <w:szCs w:val="24"/>
        </w:rPr>
      </w:pPr>
      <w:r w:rsidRPr="00BE069A">
        <w:rPr>
          <w:rFonts w:ascii="Times New Roman" w:hAnsi="Times New Roman" w:cs="Times New Roman"/>
          <w:sz w:val="24"/>
          <w:szCs w:val="24"/>
        </w:rPr>
        <w:t xml:space="preserve">МБОУ Кринично-Лугской СОШ                      </w:t>
      </w:r>
      <w:r w:rsidR="00C575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3EB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7584">
        <w:rPr>
          <w:rFonts w:ascii="Times New Roman" w:hAnsi="Times New Roman" w:cs="Times New Roman"/>
          <w:sz w:val="24"/>
          <w:szCs w:val="24"/>
        </w:rPr>
        <w:t xml:space="preserve"> _____________2017</w:t>
      </w:r>
      <w:r w:rsidR="00666CBB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297B72" w:rsidRPr="00BE069A" w:rsidRDefault="00C57584" w:rsidP="00297B7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от__________2017</w:t>
      </w:r>
      <w:r w:rsidR="00297B72" w:rsidRPr="00BE069A">
        <w:rPr>
          <w:rFonts w:ascii="Times New Roman" w:hAnsi="Times New Roman" w:cs="Times New Roman"/>
          <w:sz w:val="24"/>
          <w:szCs w:val="24"/>
        </w:rPr>
        <w:t xml:space="preserve"> №_____</w:t>
      </w:r>
    </w:p>
    <w:p w:rsidR="00230E5B" w:rsidRPr="00BE069A" w:rsidRDefault="00FD3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________Чуйко Т.Г</w:t>
      </w:r>
    </w:p>
    <w:sectPr w:rsidR="00230E5B" w:rsidRPr="00BE069A" w:rsidSect="00297B72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84" w:rsidRDefault="00D07F84">
      <w:pPr>
        <w:spacing w:after="0" w:line="240" w:lineRule="auto"/>
      </w:pPr>
      <w:r>
        <w:separator/>
      </w:r>
    </w:p>
  </w:endnote>
  <w:endnote w:type="continuationSeparator" w:id="0">
    <w:p w:rsidR="00D07F84" w:rsidRDefault="00D0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388551"/>
      <w:docPartObj>
        <w:docPartGallery w:val="Page Numbers (Bottom of Page)"/>
        <w:docPartUnique/>
      </w:docPartObj>
    </w:sdtPr>
    <w:sdtEndPr/>
    <w:sdtContent>
      <w:p w:rsidR="006801EE" w:rsidRDefault="00FD3E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CB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801EE" w:rsidRDefault="006801EE" w:rsidP="00EB0E79">
    <w:pPr>
      <w:pStyle w:val="aa"/>
      <w:tabs>
        <w:tab w:val="clear" w:pos="4677"/>
        <w:tab w:val="clear" w:pos="9355"/>
        <w:tab w:val="left" w:pos="1259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84" w:rsidRDefault="00D07F84">
      <w:pPr>
        <w:spacing w:after="0" w:line="240" w:lineRule="auto"/>
      </w:pPr>
      <w:r>
        <w:separator/>
      </w:r>
    </w:p>
  </w:footnote>
  <w:footnote w:type="continuationSeparator" w:id="0">
    <w:p w:rsidR="00D07F84" w:rsidRDefault="00D0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D64AE2"/>
    <w:lvl w:ilvl="0">
      <w:numFmt w:val="bullet"/>
      <w:lvlText w:val="*"/>
      <w:lvlJc w:val="left"/>
    </w:lvl>
  </w:abstractNum>
  <w:abstractNum w:abstractNumId="1">
    <w:nsid w:val="0C7A54B4"/>
    <w:multiLevelType w:val="singleLevel"/>
    <w:tmpl w:val="8FE0E5DA"/>
    <w:lvl w:ilvl="0">
      <w:numFmt w:val="decimal"/>
      <w:lvlText w:val="%1"/>
      <w:legacy w:legacy="1" w:legacySpace="0" w:legacyIndent="134"/>
      <w:lvlJc w:val="left"/>
      <w:rPr>
        <w:rFonts w:ascii="Century Schoolbook" w:hAnsi="Century Schoolbook" w:hint="default"/>
      </w:rPr>
    </w:lvl>
  </w:abstractNum>
  <w:abstractNum w:abstractNumId="2">
    <w:nsid w:val="0F166CC7"/>
    <w:multiLevelType w:val="hybridMultilevel"/>
    <w:tmpl w:val="905C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23C58"/>
    <w:multiLevelType w:val="singleLevel"/>
    <w:tmpl w:val="8490FC6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368C4907"/>
    <w:multiLevelType w:val="hybridMultilevel"/>
    <w:tmpl w:val="25B0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D1A04"/>
    <w:multiLevelType w:val="singleLevel"/>
    <w:tmpl w:val="92AE8E7E"/>
    <w:lvl w:ilvl="0">
      <w:start w:val="1"/>
      <w:numFmt w:val="decimal"/>
      <w:lvlText w:val="%1"/>
      <w:legacy w:legacy="1" w:legacySpace="0" w:legacyIndent="134"/>
      <w:lvlJc w:val="left"/>
      <w:rPr>
        <w:rFonts w:ascii="Century Schoolbook" w:hAnsi="Century Schoolbook" w:hint="default"/>
      </w:rPr>
    </w:lvl>
  </w:abstractNum>
  <w:abstractNum w:abstractNumId="6">
    <w:nsid w:val="50313AD1"/>
    <w:multiLevelType w:val="singleLevel"/>
    <w:tmpl w:val="6F58FD26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7">
    <w:nsid w:val="644E4DD3"/>
    <w:multiLevelType w:val="singleLevel"/>
    <w:tmpl w:val="AE4AC37E"/>
    <w:lvl w:ilvl="0">
      <w:start w:val="1"/>
      <w:numFmt w:val="decimal"/>
      <w:lvlText w:val="%1)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8">
    <w:nsid w:val="70C62E6A"/>
    <w:multiLevelType w:val="hybridMultilevel"/>
    <w:tmpl w:val="B074F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B414E"/>
    <w:multiLevelType w:val="singleLevel"/>
    <w:tmpl w:val="139C8AB8"/>
    <w:lvl w:ilvl="0">
      <w:start w:val="3"/>
      <w:numFmt w:val="decimal"/>
      <w:lvlText w:val="%1"/>
      <w:legacy w:legacy="1" w:legacySpace="0" w:legacyIndent="144"/>
      <w:lvlJc w:val="left"/>
      <w:rPr>
        <w:rFonts w:ascii="Century Schoolbook" w:hAnsi="Century Schoolbook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9"/>
    <w:lvlOverride w:ilvl="0">
      <w:lvl w:ilvl="0">
        <w:start w:val="4"/>
        <w:numFmt w:val="decimal"/>
        <w:lvlText w:val="%1"/>
        <w:legacy w:legacy="1" w:legacySpace="0" w:legacyIndent="163"/>
        <w:lvlJc w:val="left"/>
        <w:rPr>
          <w:rFonts w:ascii="Century Schoolbook" w:hAnsi="Century Schoolbook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Century Schoolbook" w:hAnsi="Century Schoolbook" w:hint="default"/>
        </w:rPr>
      </w:lvl>
    </w:lvlOverride>
  </w:num>
  <w:num w:numId="9">
    <w:abstractNumId w:val="4"/>
  </w:num>
  <w:num w:numId="10">
    <w:abstractNumId w:val="1"/>
  </w:num>
  <w:num w:numId="11">
    <w:abstractNumId w:val="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Bookman Old Style" w:hAnsi="Bookman Old Style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Bookman Old Style" w:hAnsi="Bookman Old Style" w:hint="default"/>
        </w:rPr>
      </w:lvl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AB5"/>
    <w:rsid w:val="0002081E"/>
    <w:rsid w:val="000249DC"/>
    <w:rsid w:val="00027AB5"/>
    <w:rsid w:val="001701EE"/>
    <w:rsid w:val="0021799F"/>
    <w:rsid w:val="00230E5B"/>
    <w:rsid w:val="00257465"/>
    <w:rsid w:val="00297B72"/>
    <w:rsid w:val="002A2D58"/>
    <w:rsid w:val="002B4A55"/>
    <w:rsid w:val="002F7C2D"/>
    <w:rsid w:val="003B2F50"/>
    <w:rsid w:val="003F06BE"/>
    <w:rsid w:val="00461727"/>
    <w:rsid w:val="004C0E7A"/>
    <w:rsid w:val="005B486F"/>
    <w:rsid w:val="00612E3E"/>
    <w:rsid w:val="00666CBB"/>
    <w:rsid w:val="006801EE"/>
    <w:rsid w:val="007726E8"/>
    <w:rsid w:val="00A22CFB"/>
    <w:rsid w:val="00AE5D07"/>
    <w:rsid w:val="00BE069A"/>
    <w:rsid w:val="00C57584"/>
    <w:rsid w:val="00C94B23"/>
    <w:rsid w:val="00D07F84"/>
    <w:rsid w:val="00D25ADB"/>
    <w:rsid w:val="00DA1C50"/>
    <w:rsid w:val="00DE6BA2"/>
    <w:rsid w:val="00E30A0C"/>
    <w:rsid w:val="00E9055F"/>
    <w:rsid w:val="00EB0E79"/>
    <w:rsid w:val="00F73B3C"/>
    <w:rsid w:val="00FA7FCF"/>
    <w:rsid w:val="00FD3EB0"/>
    <w:rsid w:val="00FF1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5">
    <w:name w:val="Font Style85"/>
    <w:basedOn w:val="a0"/>
    <w:uiPriority w:val="99"/>
    <w:rsid w:val="00297B72"/>
    <w:rPr>
      <w:rFonts w:ascii="Arial" w:hAnsi="Arial" w:cs="Arial"/>
      <w:b/>
      <w:bCs/>
      <w:smallCaps/>
      <w:sz w:val="20"/>
      <w:szCs w:val="20"/>
    </w:rPr>
  </w:style>
  <w:style w:type="paragraph" w:customStyle="1" w:styleId="Style23">
    <w:name w:val="Style2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297B72"/>
    <w:pPr>
      <w:widowControl w:val="0"/>
      <w:autoSpaceDE w:val="0"/>
      <w:autoSpaceDN w:val="0"/>
      <w:adjustRightInd w:val="0"/>
      <w:spacing w:after="0" w:line="274" w:lineRule="exact"/>
      <w:ind w:firstLine="54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297B72"/>
    <w:pPr>
      <w:widowControl w:val="0"/>
      <w:autoSpaceDE w:val="0"/>
      <w:autoSpaceDN w:val="0"/>
      <w:adjustRightInd w:val="0"/>
      <w:spacing w:after="0" w:line="259" w:lineRule="exact"/>
      <w:ind w:firstLine="54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297B72"/>
    <w:rPr>
      <w:rFonts w:ascii="Arial" w:hAnsi="Arial" w:cs="Arial"/>
      <w:b/>
      <w:bCs/>
      <w:sz w:val="20"/>
      <w:szCs w:val="20"/>
    </w:rPr>
  </w:style>
  <w:style w:type="character" w:customStyle="1" w:styleId="FontStyle83">
    <w:name w:val="Font Style83"/>
    <w:basedOn w:val="a0"/>
    <w:uiPriority w:val="99"/>
    <w:rsid w:val="00297B72"/>
    <w:rPr>
      <w:rFonts w:ascii="Arial" w:hAnsi="Arial" w:cs="Arial"/>
      <w:sz w:val="20"/>
      <w:szCs w:val="20"/>
    </w:rPr>
  </w:style>
  <w:style w:type="character" w:customStyle="1" w:styleId="FontStyle87">
    <w:name w:val="Font Style87"/>
    <w:basedOn w:val="a0"/>
    <w:uiPriority w:val="99"/>
    <w:rsid w:val="00297B72"/>
    <w:rPr>
      <w:rFonts w:ascii="Arial" w:hAnsi="Arial" w:cs="Arial"/>
      <w:i/>
      <w:iCs/>
      <w:sz w:val="20"/>
      <w:szCs w:val="20"/>
    </w:rPr>
  </w:style>
  <w:style w:type="character" w:customStyle="1" w:styleId="FontStyle97">
    <w:name w:val="Font Style97"/>
    <w:basedOn w:val="a0"/>
    <w:uiPriority w:val="99"/>
    <w:rsid w:val="00297B72"/>
    <w:rPr>
      <w:rFonts w:ascii="Arial" w:hAnsi="Arial" w:cs="Arial"/>
      <w:b/>
      <w:bCs/>
      <w:smallCaps/>
      <w:sz w:val="22"/>
      <w:szCs w:val="22"/>
    </w:rPr>
  </w:style>
  <w:style w:type="paragraph" w:customStyle="1" w:styleId="Style8">
    <w:name w:val="Style8"/>
    <w:basedOn w:val="a"/>
    <w:uiPriority w:val="99"/>
    <w:rsid w:val="00297B72"/>
    <w:pPr>
      <w:widowControl w:val="0"/>
      <w:autoSpaceDE w:val="0"/>
      <w:autoSpaceDN w:val="0"/>
      <w:adjustRightInd w:val="0"/>
      <w:spacing w:after="0" w:line="178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05" w:lineRule="exact"/>
      <w:ind w:firstLine="28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33">
    <w:name w:val="Font Style233"/>
    <w:basedOn w:val="a0"/>
    <w:uiPriority w:val="99"/>
    <w:rsid w:val="00297B72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237">
    <w:name w:val="Font Style237"/>
    <w:basedOn w:val="a0"/>
    <w:uiPriority w:val="99"/>
    <w:rsid w:val="00297B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238">
    <w:name w:val="Font Style238"/>
    <w:basedOn w:val="a0"/>
    <w:uiPriority w:val="99"/>
    <w:rsid w:val="00297B72"/>
    <w:rPr>
      <w:rFonts w:ascii="Century Schoolbook" w:hAnsi="Century Schoolbook" w:cs="Century Schoolbook"/>
      <w:sz w:val="16"/>
      <w:szCs w:val="16"/>
    </w:rPr>
  </w:style>
  <w:style w:type="character" w:customStyle="1" w:styleId="FontStyle241">
    <w:name w:val="Font Style241"/>
    <w:basedOn w:val="a0"/>
    <w:uiPriority w:val="99"/>
    <w:rsid w:val="00297B72"/>
    <w:rPr>
      <w:rFonts w:ascii="Century Schoolbook" w:hAnsi="Century Schoolbook" w:cs="Century Schoolbook"/>
      <w:sz w:val="14"/>
      <w:szCs w:val="14"/>
    </w:rPr>
  </w:style>
  <w:style w:type="paragraph" w:customStyle="1" w:styleId="Style94">
    <w:name w:val="Style9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No Spacing"/>
    <w:uiPriority w:val="1"/>
    <w:qFormat/>
    <w:rsid w:val="00297B72"/>
    <w:pPr>
      <w:spacing w:after="0" w:line="240" w:lineRule="auto"/>
    </w:pPr>
  </w:style>
  <w:style w:type="paragraph" w:customStyle="1" w:styleId="Style29">
    <w:name w:val="Style29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96">
    <w:name w:val="Font Style96"/>
    <w:basedOn w:val="a0"/>
    <w:uiPriority w:val="99"/>
    <w:rsid w:val="00297B72"/>
    <w:rPr>
      <w:rFonts w:ascii="Arial" w:hAnsi="Arial" w:cs="Arial"/>
      <w:b/>
      <w:bCs/>
      <w:sz w:val="20"/>
      <w:szCs w:val="20"/>
    </w:rPr>
  </w:style>
  <w:style w:type="character" w:customStyle="1" w:styleId="FontStyle239">
    <w:name w:val="Font Style239"/>
    <w:uiPriority w:val="99"/>
    <w:rsid w:val="00297B72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paragraph" w:customStyle="1" w:styleId="Style30">
    <w:name w:val="Style30"/>
    <w:basedOn w:val="a"/>
    <w:uiPriority w:val="99"/>
    <w:rsid w:val="00297B72"/>
    <w:pPr>
      <w:widowControl w:val="0"/>
      <w:autoSpaceDE w:val="0"/>
      <w:autoSpaceDN w:val="0"/>
      <w:adjustRightInd w:val="0"/>
      <w:spacing w:after="0" w:line="427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4">
    <w:name w:val="Font Style224"/>
    <w:uiPriority w:val="99"/>
    <w:rsid w:val="00297B72"/>
    <w:rPr>
      <w:rFonts w:ascii="Franklin Gothic Medium Cond" w:hAnsi="Franklin Gothic Medium Cond" w:cs="Franklin Gothic Medium Cond"/>
      <w:spacing w:val="10"/>
      <w:sz w:val="18"/>
      <w:szCs w:val="18"/>
    </w:rPr>
  </w:style>
  <w:style w:type="character" w:customStyle="1" w:styleId="FontStyle234">
    <w:name w:val="Font Style234"/>
    <w:uiPriority w:val="99"/>
    <w:rsid w:val="00297B72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40">
    <w:name w:val="Font Style240"/>
    <w:uiPriority w:val="99"/>
    <w:rsid w:val="00297B72"/>
    <w:rPr>
      <w:rFonts w:ascii="Franklin Gothic Medium Cond" w:hAnsi="Franklin Gothic Medium Cond" w:cs="Franklin Gothic Medium Cond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297B72"/>
    <w:pPr>
      <w:widowControl w:val="0"/>
      <w:autoSpaceDE w:val="0"/>
      <w:autoSpaceDN w:val="0"/>
      <w:adjustRightInd w:val="0"/>
      <w:spacing w:after="0" w:line="230" w:lineRule="exact"/>
      <w:ind w:hanging="2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6">
    <w:name w:val="Font Style236"/>
    <w:uiPriority w:val="99"/>
    <w:rsid w:val="00297B72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45">
    <w:name w:val="Style4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5">
    <w:name w:val="Font Style235"/>
    <w:uiPriority w:val="99"/>
    <w:rsid w:val="00297B72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11">
    <w:name w:val="Style111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5" w:lineRule="exact"/>
      <w:ind w:hanging="2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table" w:styleId="a4">
    <w:name w:val="Table Grid"/>
    <w:basedOn w:val="a1"/>
    <w:uiPriority w:val="59"/>
    <w:rsid w:val="0029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8">
    <w:name w:val="Style68"/>
    <w:basedOn w:val="a"/>
    <w:uiPriority w:val="99"/>
    <w:rsid w:val="00297B72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297B72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62">
    <w:name w:val="Style62"/>
    <w:basedOn w:val="a"/>
    <w:uiPriority w:val="99"/>
    <w:rsid w:val="00297B72"/>
    <w:pPr>
      <w:widowControl w:val="0"/>
      <w:autoSpaceDE w:val="0"/>
      <w:autoSpaceDN w:val="0"/>
      <w:adjustRightInd w:val="0"/>
      <w:spacing w:after="0" w:line="211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297B7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297B72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6">
    <w:name w:val="Font Style266"/>
    <w:uiPriority w:val="99"/>
    <w:rsid w:val="00297B72"/>
    <w:rPr>
      <w:rFonts w:ascii="Century Schoolbook" w:hAnsi="Century Schoolbook" w:cs="Century Schoolbook"/>
      <w:sz w:val="18"/>
      <w:szCs w:val="18"/>
    </w:rPr>
  </w:style>
  <w:style w:type="paragraph" w:customStyle="1" w:styleId="Style54">
    <w:name w:val="Style5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uiPriority w:val="99"/>
    <w:rsid w:val="00297B72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30">
    <w:name w:val="Style130"/>
    <w:basedOn w:val="a"/>
    <w:uiPriority w:val="99"/>
    <w:rsid w:val="00297B72"/>
    <w:pPr>
      <w:widowControl w:val="0"/>
      <w:autoSpaceDE w:val="0"/>
      <w:autoSpaceDN w:val="0"/>
      <w:adjustRightInd w:val="0"/>
      <w:spacing w:after="0" w:line="11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uiPriority w:val="99"/>
    <w:rsid w:val="00297B72"/>
    <w:rPr>
      <w:rFonts w:ascii="Franklin Gothic Medium Cond" w:hAnsi="Franklin Gothic Medium Cond" w:cs="Franklin Gothic Medium Cond"/>
      <w:b/>
      <w:bCs/>
      <w:spacing w:val="-10"/>
      <w:sz w:val="10"/>
      <w:szCs w:val="10"/>
    </w:rPr>
  </w:style>
  <w:style w:type="paragraph" w:customStyle="1" w:styleId="Style89">
    <w:name w:val="Style89"/>
    <w:basedOn w:val="a"/>
    <w:uiPriority w:val="99"/>
    <w:rsid w:val="00297B72"/>
    <w:pPr>
      <w:widowControl w:val="0"/>
      <w:autoSpaceDE w:val="0"/>
      <w:autoSpaceDN w:val="0"/>
      <w:adjustRightInd w:val="0"/>
      <w:spacing w:after="0" w:line="238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4">
    <w:name w:val="Style11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8">
    <w:name w:val="Font Style268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117">
    <w:name w:val="Style117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1">
    <w:name w:val="Font Style271"/>
    <w:uiPriority w:val="99"/>
    <w:rsid w:val="00297B72"/>
    <w:rPr>
      <w:rFonts w:ascii="Century Schoolbook" w:hAnsi="Century Schoolbook" w:cs="Century Schoolbook"/>
      <w:sz w:val="18"/>
      <w:szCs w:val="18"/>
    </w:rPr>
  </w:style>
  <w:style w:type="paragraph" w:customStyle="1" w:styleId="Style134">
    <w:name w:val="Style134"/>
    <w:basedOn w:val="a"/>
    <w:uiPriority w:val="99"/>
    <w:rsid w:val="00297B72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3">
    <w:name w:val="Font Style273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118">
    <w:name w:val="Style118"/>
    <w:basedOn w:val="a"/>
    <w:uiPriority w:val="99"/>
    <w:rsid w:val="00297B72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297B72"/>
    <w:rPr>
      <w:rFonts w:ascii="Arial" w:hAnsi="Arial" w:cs="Arial"/>
      <w:b/>
      <w:bCs/>
      <w:i/>
      <w:iCs/>
      <w:sz w:val="20"/>
      <w:szCs w:val="20"/>
    </w:rPr>
  </w:style>
  <w:style w:type="paragraph" w:customStyle="1" w:styleId="Style140">
    <w:name w:val="Style140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7">
    <w:name w:val="Font Style277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128">
    <w:name w:val="Style128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uiPriority w:val="99"/>
    <w:rsid w:val="00297B72"/>
    <w:rPr>
      <w:rFonts w:ascii="Century Schoolbook" w:hAnsi="Century Schoolbook" w:cs="Century Schoolbook"/>
      <w:sz w:val="18"/>
      <w:szCs w:val="18"/>
    </w:rPr>
  </w:style>
  <w:style w:type="paragraph" w:customStyle="1" w:styleId="Style113">
    <w:name w:val="Style11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4">
    <w:name w:val="Font Style284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36">
    <w:name w:val="Style36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6">
    <w:name w:val="Font Style286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112">
    <w:name w:val="Style112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8">
    <w:name w:val="Font Style288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143">
    <w:name w:val="Style14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9">
    <w:name w:val="Font Style289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character" w:styleId="a5">
    <w:name w:val="Strong"/>
    <w:basedOn w:val="a0"/>
    <w:qFormat/>
    <w:rsid w:val="00297B72"/>
    <w:rPr>
      <w:rFonts w:cs="Times New Roman"/>
      <w:b/>
      <w:bCs/>
    </w:rPr>
  </w:style>
  <w:style w:type="paragraph" w:styleId="a6">
    <w:name w:val="Normal (Web)"/>
    <w:basedOn w:val="a"/>
    <w:rsid w:val="0029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7B72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B72"/>
  </w:style>
  <w:style w:type="paragraph" w:styleId="aa">
    <w:name w:val="footer"/>
    <w:basedOn w:val="a"/>
    <w:link w:val="ab"/>
    <w:uiPriority w:val="99"/>
    <w:unhideWhenUsed/>
    <w:rsid w:val="0029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B72"/>
  </w:style>
  <w:style w:type="paragraph" w:styleId="ac">
    <w:name w:val="Balloon Text"/>
    <w:basedOn w:val="a"/>
    <w:link w:val="ad"/>
    <w:uiPriority w:val="99"/>
    <w:semiHidden/>
    <w:unhideWhenUsed/>
    <w:rsid w:val="0029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B72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297B72"/>
  </w:style>
  <w:style w:type="paragraph" w:customStyle="1" w:styleId="c9c7">
    <w:name w:val="c9 c7"/>
    <w:basedOn w:val="a"/>
    <w:rsid w:val="00297B7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1">
    <w:name w:val="c11"/>
    <w:basedOn w:val="a"/>
    <w:rsid w:val="00297B7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9c7c33">
    <w:name w:val="c9 c7 c33"/>
    <w:basedOn w:val="a"/>
    <w:rsid w:val="00297B7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8">
    <w:name w:val="Style18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297B72"/>
    <w:pPr>
      <w:widowControl w:val="0"/>
      <w:autoSpaceDE w:val="0"/>
      <w:autoSpaceDN w:val="0"/>
      <w:adjustRightInd w:val="0"/>
      <w:spacing w:after="0" w:line="211" w:lineRule="exact"/>
      <w:ind w:hanging="27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297B72"/>
    <w:pPr>
      <w:widowControl w:val="0"/>
      <w:autoSpaceDE w:val="0"/>
      <w:autoSpaceDN w:val="0"/>
      <w:adjustRightInd w:val="0"/>
      <w:spacing w:after="0" w:line="307" w:lineRule="exact"/>
      <w:ind w:hanging="278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94">
    <w:name w:val="Font Style194"/>
    <w:basedOn w:val="a0"/>
    <w:uiPriority w:val="99"/>
    <w:rsid w:val="00297B72"/>
    <w:rPr>
      <w:rFonts w:ascii="Tahoma" w:hAnsi="Tahoma" w:cs="Tahoma"/>
      <w:spacing w:val="10"/>
      <w:sz w:val="16"/>
      <w:szCs w:val="16"/>
    </w:rPr>
  </w:style>
  <w:style w:type="character" w:customStyle="1" w:styleId="FontStyle201">
    <w:name w:val="Font Style201"/>
    <w:basedOn w:val="a0"/>
    <w:uiPriority w:val="99"/>
    <w:rsid w:val="00297B72"/>
    <w:rPr>
      <w:rFonts w:ascii="Tahoma" w:hAnsi="Tahoma" w:cs="Tahoma"/>
      <w:b/>
      <w:bCs/>
      <w:sz w:val="16"/>
      <w:szCs w:val="16"/>
    </w:rPr>
  </w:style>
  <w:style w:type="character" w:customStyle="1" w:styleId="FontStyle203">
    <w:name w:val="Font Style203"/>
    <w:basedOn w:val="a0"/>
    <w:uiPriority w:val="99"/>
    <w:rsid w:val="00297B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204">
    <w:name w:val="Font Style204"/>
    <w:basedOn w:val="a0"/>
    <w:uiPriority w:val="99"/>
    <w:rsid w:val="00297B72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205">
    <w:name w:val="Font Style205"/>
    <w:basedOn w:val="a0"/>
    <w:uiPriority w:val="99"/>
    <w:rsid w:val="00297B72"/>
    <w:rPr>
      <w:rFonts w:ascii="Bookman Old Style" w:hAnsi="Bookman Old Style" w:cs="Bookman Old Style"/>
      <w:sz w:val="16"/>
      <w:szCs w:val="16"/>
    </w:rPr>
  </w:style>
  <w:style w:type="character" w:customStyle="1" w:styleId="FontStyle206">
    <w:name w:val="Font Style206"/>
    <w:basedOn w:val="a0"/>
    <w:uiPriority w:val="99"/>
    <w:rsid w:val="00297B72"/>
    <w:rPr>
      <w:rFonts w:ascii="Tahoma" w:hAnsi="Tahoma" w:cs="Tahoma"/>
      <w:b/>
      <w:bCs/>
      <w:spacing w:val="10"/>
      <w:sz w:val="20"/>
      <w:szCs w:val="20"/>
    </w:rPr>
  </w:style>
  <w:style w:type="character" w:customStyle="1" w:styleId="FontStyle208">
    <w:name w:val="Font Style208"/>
    <w:basedOn w:val="a0"/>
    <w:uiPriority w:val="99"/>
    <w:rsid w:val="00297B72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209">
    <w:name w:val="Font Style209"/>
    <w:basedOn w:val="a0"/>
    <w:uiPriority w:val="99"/>
    <w:rsid w:val="00297B72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9">
    <w:name w:val="Style9"/>
    <w:basedOn w:val="a"/>
    <w:uiPriority w:val="99"/>
    <w:rsid w:val="00297B7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98">
    <w:name w:val="Font Style198"/>
    <w:basedOn w:val="a0"/>
    <w:uiPriority w:val="99"/>
    <w:rsid w:val="00297B72"/>
    <w:rPr>
      <w:rFonts w:ascii="Bookman Old Style" w:hAnsi="Bookman Old Style" w:cs="Bookman Old Style"/>
      <w:sz w:val="14"/>
      <w:szCs w:val="14"/>
    </w:rPr>
  </w:style>
  <w:style w:type="paragraph" w:customStyle="1" w:styleId="Style59">
    <w:name w:val="Style59"/>
    <w:basedOn w:val="a"/>
    <w:uiPriority w:val="99"/>
    <w:rsid w:val="00297B72"/>
    <w:pPr>
      <w:widowControl w:val="0"/>
      <w:autoSpaceDE w:val="0"/>
      <w:autoSpaceDN w:val="0"/>
      <w:adjustRightInd w:val="0"/>
      <w:spacing w:after="0" w:line="190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297B72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97B7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5">
    <w:name w:val="Font Style85"/>
    <w:basedOn w:val="a0"/>
    <w:uiPriority w:val="99"/>
    <w:rsid w:val="00297B72"/>
    <w:rPr>
      <w:rFonts w:ascii="Arial" w:hAnsi="Arial" w:cs="Arial"/>
      <w:b/>
      <w:bCs/>
      <w:smallCaps/>
      <w:sz w:val="20"/>
      <w:szCs w:val="20"/>
    </w:rPr>
  </w:style>
  <w:style w:type="paragraph" w:customStyle="1" w:styleId="Style23">
    <w:name w:val="Style2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297B72"/>
    <w:pPr>
      <w:widowControl w:val="0"/>
      <w:autoSpaceDE w:val="0"/>
      <w:autoSpaceDN w:val="0"/>
      <w:adjustRightInd w:val="0"/>
      <w:spacing w:after="0" w:line="274" w:lineRule="exact"/>
      <w:ind w:firstLine="54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297B72"/>
    <w:pPr>
      <w:widowControl w:val="0"/>
      <w:autoSpaceDE w:val="0"/>
      <w:autoSpaceDN w:val="0"/>
      <w:adjustRightInd w:val="0"/>
      <w:spacing w:after="0" w:line="259" w:lineRule="exact"/>
      <w:ind w:firstLine="54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297B72"/>
    <w:rPr>
      <w:rFonts w:ascii="Arial" w:hAnsi="Arial" w:cs="Arial"/>
      <w:b/>
      <w:bCs/>
      <w:sz w:val="20"/>
      <w:szCs w:val="20"/>
    </w:rPr>
  </w:style>
  <w:style w:type="character" w:customStyle="1" w:styleId="FontStyle83">
    <w:name w:val="Font Style83"/>
    <w:basedOn w:val="a0"/>
    <w:uiPriority w:val="99"/>
    <w:rsid w:val="00297B72"/>
    <w:rPr>
      <w:rFonts w:ascii="Arial" w:hAnsi="Arial" w:cs="Arial"/>
      <w:sz w:val="20"/>
      <w:szCs w:val="20"/>
    </w:rPr>
  </w:style>
  <w:style w:type="character" w:customStyle="1" w:styleId="FontStyle87">
    <w:name w:val="Font Style87"/>
    <w:basedOn w:val="a0"/>
    <w:uiPriority w:val="99"/>
    <w:rsid w:val="00297B72"/>
    <w:rPr>
      <w:rFonts w:ascii="Arial" w:hAnsi="Arial" w:cs="Arial"/>
      <w:i/>
      <w:iCs/>
      <w:sz w:val="20"/>
      <w:szCs w:val="20"/>
    </w:rPr>
  </w:style>
  <w:style w:type="character" w:customStyle="1" w:styleId="FontStyle97">
    <w:name w:val="Font Style97"/>
    <w:basedOn w:val="a0"/>
    <w:uiPriority w:val="99"/>
    <w:rsid w:val="00297B72"/>
    <w:rPr>
      <w:rFonts w:ascii="Arial" w:hAnsi="Arial" w:cs="Arial"/>
      <w:b/>
      <w:bCs/>
      <w:smallCaps/>
      <w:sz w:val="22"/>
      <w:szCs w:val="22"/>
    </w:rPr>
  </w:style>
  <w:style w:type="paragraph" w:customStyle="1" w:styleId="Style8">
    <w:name w:val="Style8"/>
    <w:basedOn w:val="a"/>
    <w:uiPriority w:val="99"/>
    <w:rsid w:val="00297B72"/>
    <w:pPr>
      <w:widowControl w:val="0"/>
      <w:autoSpaceDE w:val="0"/>
      <w:autoSpaceDN w:val="0"/>
      <w:adjustRightInd w:val="0"/>
      <w:spacing w:after="0" w:line="178" w:lineRule="exact"/>
      <w:ind w:firstLine="293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05" w:lineRule="exact"/>
      <w:ind w:firstLine="28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33">
    <w:name w:val="Font Style233"/>
    <w:basedOn w:val="a0"/>
    <w:uiPriority w:val="99"/>
    <w:rsid w:val="00297B72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237">
    <w:name w:val="Font Style237"/>
    <w:basedOn w:val="a0"/>
    <w:uiPriority w:val="99"/>
    <w:rsid w:val="00297B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238">
    <w:name w:val="Font Style238"/>
    <w:basedOn w:val="a0"/>
    <w:uiPriority w:val="99"/>
    <w:rsid w:val="00297B72"/>
    <w:rPr>
      <w:rFonts w:ascii="Century Schoolbook" w:hAnsi="Century Schoolbook" w:cs="Century Schoolbook"/>
      <w:sz w:val="16"/>
      <w:szCs w:val="16"/>
    </w:rPr>
  </w:style>
  <w:style w:type="character" w:customStyle="1" w:styleId="FontStyle241">
    <w:name w:val="Font Style241"/>
    <w:basedOn w:val="a0"/>
    <w:uiPriority w:val="99"/>
    <w:rsid w:val="00297B72"/>
    <w:rPr>
      <w:rFonts w:ascii="Century Schoolbook" w:hAnsi="Century Schoolbook" w:cs="Century Schoolbook"/>
      <w:sz w:val="14"/>
      <w:szCs w:val="14"/>
    </w:rPr>
  </w:style>
  <w:style w:type="paragraph" w:customStyle="1" w:styleId="Style94">
    <w:name w:val="Style9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No Spacing"/>
    <w:uiPriority w:val="1"/>
    <w:qFormat/>
    <w:rsid w:val="00297B72"/>
    <w:pPr>
      <w:spacing w:after="0" w:line="240" w:lineRule="auto"/>
    </w:pPr>
  </w:style>
  <w:style w:type="paragraph" w:customStyle="1" w:styleId="Style29">
    <w:name w:val="Style29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96">
    <w:name w:val="Font Style96"/>
    <w:basedOn w:val="a0"/>
    <w:uiPriority w:val="99"/>
    <w:rsid w:val="00297B72"/>
    <w:rPr>
      <w:rFonts w:ascii="Arial" w:hAnsi="Arial" w:cs="Arial"/>
      <w:b/>
      <w:bCs/>
      <w:sz w:val="20"/>
      <w:szCs w:val="20"/>
    </w:rPr>
  </w:style>
  <w:style w:type="character" w:customStyle="1" w:styleId="FontStyle239">
    <w:name w:val="Font Style239"/>
    <w:uiPriority w:val="99"/>
    <w:rsid w:val="00297B72"/>
    <w:rPr>
      <w:rFonts w:ascii="Franklin Gothic Medium Cond" w:hAnsi="Franklin Gothic Medium Cond" w:cs="Franklin Gothic Medium Cond"/>
      <w:b/>
      <w:bCs/>
      <w:spacing w:val="20"/>
      <w:sz w:val="26"/>
      <w:szCs w:val="26"/>
    </w:rPr>
  </w:style>
  <w:style w:type="paragraph" w:customStyle="1" w:styleId="Style30">
    <w:name w:val="Style30"/>
    <w:basedOn w:val="a"/>
    <w:uiPriority w:val="99"/>
    <w:rsid w:val="00297B72"/>
    <w:pPr>
      <w:widowControl w:val="0"/>
      <w:autoSpaceDE w:val="0"/>
      <w:autoSpaceDN w:val="0"/>
      <w:adjustRightInd w:val="0"/>
      <w:spacing w:after="0" w:line="427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4">
    <w:name w:val="Font Style224"/>
    <w:uiPriority w:val="99"/>
    <w:rsid w:val="00297B72"/>
    <w:rPr>
      <w:rFonts w:ascii="Franklin Gothic Medium Cond" w:hAnsi="Franklin Gothic Medium Cond" w:cs="Franklin Gothic Medium Cond"/>
      <w:spacing w:val="10"/>
      <w:sz w:val="18"/>
      <w:szCs w:val="18"/>
    </w:rPr>
  </w:style>
  <w:style w:type="character" w:customStyle="1" w:styleId="FontStyle234">
    <w:name w:val="Font Style234"/>
    <w:uiPriority w:val="99"/>
    <w:rsid w:val="00297B72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40">
    <w:name w:val="Font Style240"/>
    <w:uiPriority w:val="99"/>
    <w:rsid w:val="00297B72"/>
    <w:rPr>
      <w:rFonts w:ascii="Franklin Gothic Medium Cond" w:hAnsi="Franklin Gothic Medium Cond" w:cs="Franklin Gothic Medium Cond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297B72"/>
    <w:pPr>
      <w:widowControl w:val="0"/>
      <w:autoSpaceDE w:val="0"/>
      <w:autoSpaceDN w:val="0"/>
      <w:adjustRightInd w:val="0"/>
      <w:spacing w:after="0" w:line="230" w:lineRule="exact"/>
      <w:ind w:hanging="2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6">
    <w:name w:val="Font Style236"/>
    <w:uiPriority w:val="99"/>
    <w:rsid w:val="00297B72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45">
    <w:name w:val="Style4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35">
    <w:name w:val="Font Style235"/>
    <w:uiPriority w:val="99"/>
    <w:rsid w:val="00297B72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11">
    <w:name w:val="Style111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5" w:lineRule="exact"/>
      <w:ind w:hanging="2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table" w:styleId="a4">
    <w:name w:val="Table Grid"/>
    <w:basedOn w:val="a1"/>
    <w:uiPriority w:val="59"/>
    <w:rsid w:val="0029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8">
    <w:name w:val="Style68"/>
    <w:basedOn w:val="a"/>
    <w:uiPriority w:val="99"/>
    <w:rsid w:val="00297B72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297B72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62">
    <w:name w:val="Style62"/>
    <w:basedOn w:val="a"/>
    <w:uiPriority w:val="99"/>
    <w:rsid w:val="00297B72"/>
    <w:pPr>
      <w:widowControl w:val="0"/>
      <w:autoSpaceDE w:val="0"/>
      <w:autoSpaceDN w:val="0"/>
      <w:adjustRightInd w:val="0"/>
      <w:spacing w:after="0" w:line="211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297B7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297B72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6">
    <w:name w:val="Font Style266"/>
    <w:uiPriority w:val="99"/>
    <w:rsid w:val="00297B72"/>
    <w:rPr>
      <w:rFonts w:ascii="Century Schoolbook" w:hAnsi="Century Schoolbook" w:cs="Century Schoolbook"/>
      <w:sz w:val="18"/>
      <w:szCs w:val="18"/>
    </w:rPr>
  </w:style>
  <w:style w:type="paragraph" w:customStyle="1" w:styleId="Style54">
    <w:name w:val="Style5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uiPriority w:val="99"/>
    <w:rsid w:val="00297B72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30">
    <w:name w:val="Style130"/>
    <w:basedOn w:val="a"/>
    <w:uiPriority w:val="99"/>
    <w:rsid w:val="00297B72"/>
    <w:pPr>
      <w:widowControl w:val="0"/>
      <w:autoSpaceDE w:val="0"/>
      <w:autoSpaceDN w:val="0"/>
      <w:adjustRightInd w:val="0"/>
      <w:spacing w:after="0" w:line="11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uiPriority w:val="99"/>
    <w:rsid w:val="00297B72"/>
    <w:rPr>
      <w:rFonts w:ascii="Franklin Gothic Medium Cond" w:hAnsi="Franklin Gothic Medium Cond" w:cs="Franklin Gothic Medium Cond"/>
      <w:b/>
      <w:bCs/>
      <w:spacing w:val="-10"/>
      <w:sz w:val="10"/>
      <w:szCs w:val="10"/>
    </w:rPr>
  </w:style>
  <w:style w:type="paragraph" w:customStyle="1" w:styleId="Style89">
    <w:name w:val="Style89"/>
    <w:basedOn w:val="a"/>
    <w:uiPriority w:val="99"/>
    <w:rsid w:val="00297B72"/>
    <w:pPr>
      <w:widowControl w:val="0"/>
      <w:autoSpaceDE w:val="0"/>
      <w:autoSpaceDN w:val="0"/>
      <w:adjustRightInd w:val="0"/>
      <w:spacing w:after="0" w:line="238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4">
    <w:name w:val="Style11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8">
    <w:name w:val="Font Style268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117">
    <w:name w:val="Style117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1">
    <w:name w:val="Font Style271"/>
    <w:uiPriority w:val="99"/>
    <w:rsid w:val="00297B72"/>
    <w:rPr>
      <w:rFonts w:ascii="Century Schoolbook" w:hAnsi="Century Schoolbook" w:cs="Century Schoolbook"/>
      <w:sz w:val="18"/>
      <w:szCs w:val="18"/>
    </w:rPr>
  </w:style>
  <w:style w:type="paragraph" w:customStyle="1" w:styleId="Style134">
    <w:name w:val="Style134"/>
    <w:basedOn w:val="a"/>
    <w:uiPriority w:val="99"/>
    <w:rsid w:val="00297B72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3">
    <w:name w:val="Font Style273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118">
    <w:name w:val="Style118"/>
    <w:basedOn w:val="a"/>
    <w:uiPriority w:val="99"/>
    <w:rsid w:val="00297B72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297B72"/>
    <w:rPr>
      <w:rFonts w:ascii="Arial" w:hAnsi="Arial" w:cs="Arial"/>
      <w:b/>
      <w:bCs/>
      <w:i/>
      <w:iCs/>
      <w:sz w:val="20"/>
      <w:szCs w:val="20"/>
    </w:rPr>
  </w:style>
  <w:style w:type="paragraph" w:customStyle="1" w:styleId="Style140">
    <w:name w:val="Style140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7">
    <w:name w:val="Font Style277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128">
    <w:name w:val="Style128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1">
    <w:name w:val="Font Style281"/>
    <w:uiPriority w:val="99"/>
    <w:rsid w:val="00297B72"/>
    <w:rPr>
      <w:rFonts w:ascii="Century Schoolbook" w:hAnsi="Century Schoolbook" w:cs="Century Schoolbook"/>
      <w:sz w:val="18"/>
      <w:szCs w:val="18"/>
    </w:rPr>
  </w:style>
  <w:style w:type="paragraph" w:customStyle="1" w:styleId="Style113">
    <w:name w:val="Style11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4">
    <w:name w:val="Font Style284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36">
    <w:name w:val="Style36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6">
    <w:name w:val="Font Style286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112">
    <w:name w:val="Style112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8">
    <w:name w:val="Font Style288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paragraph" w:customStyle="1" w:styleId="Style143">
    <w:name w:val="Style14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9">
    <w:name w:val="Font Style289"/>
    <w:uiPriority w:val="99"/>
    <w:rsid w:val="00297B72"/>
    <w:rPr>
      <w:rFonts w:ascii="MS Reference Sans Serif" w:hAnsi="MS Reference Sans Serif" w:cs="MS Reference Sans Serif"/>
      <w:sz w:val="16"/>
      <w:szCs w:val="16"/>
    </w:rPr>
  </w:style>
  <w:style w:type="character" w:styleId="a5">
    <w:name w:val="Strong"/>
    <w:basedOn w:val="a0"/>
    <w:qFormat/>
    <w:rsid w:val="00297B72"/>
    <w:rPr>
      <w:rFonts w:cs="Times New Roman"/>
      <w:b/>
      <w:bCs/>
    </w:rPr>
  </w:style>
  <w:style w:type="paragraph" w:styleId="a6">
    <w:name w:val="Normal (Web)"/>
    <w:basedOn w:val="a"/>
    <w:rsid w:val="0029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7B72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B72"/>
  </w:style>
  <w:style w:type="paragraph" w:styleId="aa">
    <w:name w:val="footer"/>
    <w:basedOn w:val="a"/>
    <w:link w:val="ab"/>
    <w:uiPriority w:val="99"/>
    <w:unhideWhenUsed/>
    <w:rsid w:val="0029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B72"/>
  </w:style>
  <w:style w:type="paragraph" w:styleId="ac">
    <w:name w:val="Balloon Text"/>
    <w:basedOn w:val="a"/>
    <w:link w:val="ad"/>
    <w:uiPriority w:val="99"/>
    <w:semiHidden/>
    <w:unhideWhenUsed/>
    <w:rsid w:val="0029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B72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297B72"/>
  </w:style>
  <w:style w:type="paragraph" w:customStyle="1" w:styleId="c9c7">
    <w:name w:val="c9 c7"/>
    <w:basedOn w:val="a"/>
    <w:rsid w:val="00297B7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1">
    <w:name w:val="c11"/>
    <w:basedOn w:val="a"/>
    <w:rsid w:val="00297B7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9c7c33">
    <w:name w:val="c9 c7 c33"/>
    <w:basedOn w:val="a"/>
    <w:rsid w:val="00297B7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8">
    <w:name w:val="Style18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297B72"/>
    <w:pPr>
      <w:widowControl w:val="0"/>
      <w:autoSpaceDE w:val="0"/>
      <w:autoSpaceDN w:val="0"/>
      <w:adjustRightInd w:val="0"/>
      <w:spacing w:after="0" w:line="211" w:lineRule="exact"/>
      <w:ind w:hanging="278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297B72"/>
    <w:pPr>
      <w:widowControl w:val="0"/>
      <w:autoSpaceDE w:val="0"/>
      <w:autoSpaceDN w:val="0"/>
      <w:adjustRightInd w:val="0"/>
      <w:spacing w:after="0" w:line="307" w:lineRule="exact"/>
      <w:ind w:hanging="278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94">
    <w:name w:val="Font Style194"/>
    <w:basedOn w:val="a0"/>
    <w:uiPriority w:val="99"/>
    <w:rsid w:val="00297B72"/>
    <w:rPr>
      <w:rFonts w:ascii="Tahoma" w:hAnsi="Tahoma" w:cs="Tahoma"/>
      <w:spacing w:val="10"/>
      <w:sz w:val="16"/>
      <w:szCs w:val="16"/>
    </w:rPr>
  </w:style>
  <w:style w:type="character" w:customStyle="1" w:styleId="FontStyle201">
    <w:name w:val="Font Style201"/>
    <w:basedOn w:val="a0"/>
    <w:uiPriority w:val="99"/>
    <w:rsid w:val="00297B72"/>
    <w:rPr>
      <w:rFonts w:ascii="Tahoma" w:hAnsi="Tahoma" w:cs="Tahoma"/>
      <w:b/>
      <w:bCs/>
      <w:sz w:val="16"/>
      <w:szCs w:val="16"/>
    </w:rPr>
  </w:style>
  <w:style w:type="character" w:customStyle="1" w:styleId="FontStyle203">
    <w:name w:val="Font Style203"/>
    <w:basedOn w:val="a0"/>
    <w:uiPriority w:val="99"/>
    <w:rsid w:val="00297B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204">
    <w:name w:val="Font Style204"/>
    <w:basedOn w:val="a0"/>
    <w:uiPriority w:val="99"/>
    <w:rsid w:val="00297B72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205">
    <w:name w:val="Font Style205"/>
    <w:basedOn w:val="a0"/>
    <w:uiPriority w:val="99"/>
    <w:rsid w:val="00297B72"/>
    <w:rPr>
      <w:rFonts w:ascii="Bookman Old Style" w:hAnsi="Bookman Old Style" w:cs="Bookman Old Style"/>
      <w:sz w:val="16"/>
      <w:szCs w:val="16"/>
    </w:rPr>
  </w:style>
  <w:style w:type="character" w:customStyle="1" w:styleId="FontStyle206">
    <w:name w:val="Font Style206"/>
    <w:basedOn w:val="a0"/>
    <w:uiPriority w:val="99"/>
    <w:rsid w:val="00297B72"/>
    <w:rPr>
      <w:rFonts w:ascii="Tahoma" w:hAnsi="Tahoma" w:cs="Tahoma"/>
      <w:b/>
      <w:bCs/>
      <w:spacing w:val="10"/>
      <w:sz w:val="20"/>
      <w:szCs w:val="20"/>
    </w:rPr>
  </w:style>
  <w:style w:type="character" w:customStyle="1" w:styleId="FontStyle208">
    <w:name w:val="Font Style208"/>
    <w:basedOn w:val="a0"/>
    <w:uiPriority w:val="99"/>
    <w:rsid w:val="00297B72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209">
    <w:name w:val="Font Style209"/>
    <w:basedOn w:val="a0"/>
    <w:uiPriority w:val="99"/>
    <w:rsid w:val="00297B72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9">
    <w:name w:val="Style9"/>
    <w:basedOn w:val="a"/>
    <w:uiPriority w:val="99"/>
    <w:rsid w:val="00297B7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98">
    <w:name w:val="Font Style198"/>
    <w:basedOn w:val="a0"/>
    <w:uiPriority w:val="99"/>
    <w:rsid w:val="00297B72"/>
    <w:rPr>
      <w:rFonts w:ascii="Bookman Old Style" w:hAnsi="Bookman Old Style" w:cs="Bookman Old Style"/>
      <w:sz w:val="14"/>
      <w:szCs w:val="14"/>
    </w:rPr>
  </w:style>
  <w:style w:type="paragraph" w:customStyle="1" w:styleId="Style59">
    <w:name w:val="Style59"/>
    <w:basedOn w:val="a"/>
    <w:uiPriority w:val="99"/>
    <w:rsid w:val="00297B72"/>
    <w:pPr>
      <w:widowControl w:val="0"/>
      <w:autoSpaceDE w:val="0"/>
      <w:autoSpaceDN w:val="0"/>
      <w:adjustRightInd w:val="0"/>
      <w:spacing w:after="0" w:line="190" w:lineRule="exact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297B72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97B72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29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</dc:creator>
  <cp:keywords/>
  <dc:description/>
  <cp:lastModifiedBy>Натали</cp:lastModifiedBy>
  <cp:revision>20</cp:revision>
  <cp:lastPrinted>2017-10-11T12:17:00Z</cp:lastPrinted>
  <dcterms:created xsi:type="dcterms:W3CDTF">2016-06-27T07:17:00Z</dcterms:created>
  <dcterms:modified xsi:type="dcterms:W3CDTF">2017-10-25T13:26:00Z</dcterms:modified>
</cp:coreProperties>
</file>