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C9" w:rsidRPr="00095241" w:rsidRDefault="00985D56" w:rsidP="00985D56">
      <w:pPr>
        <w:jc w:val="center"/>
        <w:rPr>
          <w:rFonts w:ascii="Times New Roman" w:hAnsi="Times New Roman" w:cs="Times New Roman"/>
          <w:sz w:val="44"/>
          <w:szCs w:val="44"/>
        </w:rPr>
      </w:pPr>
      <w:r w:rsidRPr="00095241">
        <w:rPr>
          <w:rFonts w:ascii="Times New Roman" w:hAnsi="Times New Roman" w:cs="Times New Roman"/>
          <w:sz w:val="44"/>
          <w:szCs w:val="44"/>
        </w:rPr>
        <w:t>КУРСЫ</w:t>
      </w:r>
    </w:p>
    <w:p w:rsidR="00F95445" w:rsidRPr="00F95445" w:rsidRDefault="00F95445" w:rsidP="00985D5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5528"/>
        <w:gridCol w:w="9072"/>
      </w:tblGrid>
      <w:tr w:rsidR="007A3563" w:rsidTr="007A3563">
        <w:tc>
          <w:tcPr>
            <w:tcW w:w="817" w:type="dxa"/>
          </w:tcPr>
          <w:p w:rsidR="007A3563" w:rsidRPr="00985D56" w:rsidRDefault="007A3563" w:rsidP="0098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7A3563" w:rsidRPr="00985D56" w:rsidRDefault="007A3563" w:rsidP="0098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D5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9072" w:type="dxa"/>
          </w:tcPr>
          <w:p w:rsidR="007A3563" w:rsidRPr="00985D56" w:rsidRDefault="007A3563" w:rsidP="005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7A3563" w:rsidRPr="007A3563" w:rsidTr="007A3563">
        <w:trPr>
          <w:trHeight w:val="710"/>
        </w:trPr>
        <w:tc>
          <w:tcPr>
            <w:tcW w:w="817" w:type="dxa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Коломейцева</w:t>
            </w:r>
            <w:proofErr w:type="spellEnd"/>
            <w:r w:rsidRPr="007A3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76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9072" w:type="dxa"/>
          </w:tcPr>
          <w:p w:rsidR="007A3563" w:rsidRPr="007A3563" w:rsidRDefault="00D160D8" w:rsidP="00F3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ГБОУ ДПО РО РИПК и ППРО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563"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«Методика обучения игре в шахматы» </w:t>
            </w:r>
            <w:r w:rsidR="007A3563" w:rsidRPr="007A3563">
              <w:rPr>
                <w:rFonts w:ascii="Times New Roman" w:hAnsi="Times New Roman" w:cs="Times New Roman"/>
                <w:sz w:val="28"/>
                <w:szCs w:val="28"/>
              </w:rPr>
              <w:t>09.02.2018</w:t>
            </w:r>
          </w:p>
        </w:tc>
      </w:tr>
      <w:tr w:rsidR="007A3563" w:rsidRPr="007A3563" w:rsidTr="007A3563">
        <w:trPr>
          <w:trHeight w:val="950"/>
        </w:trPr>
        <w:tc>
          <w:tcPr>
            <w:tcW w:w="817" w:type="dxa"/>
            <w:vMerge w:val="restart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 w:val="restart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Лазарева</w:t>
            </w:r>
            <w:r w:rsidR="0076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</w:t>
            </w:r>
            <w:r w:rsidR="0076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9072" w:type="dxa"/>
          </w:tcPr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дополнительного образования «Сибирский институт непрерывного дополнительного образования «Учитель основ религиозных культур и светской этики. </w:t>
            </w:r>
            <w:proofErr w:type="spellStart"/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Преподование</w:t>
            </w:r>
            <w:proofErr w:type="spellEnd"/>
            <w:r w:rsidRPr="007A356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«Основы религиозных культур и светской этики» в условиях реализации ФГОС»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</w:tc>
      </w:tr>
      <w:tr w:rsidR="007A3563" w:rsidRPr="007A3563" w:rsidTr="007A3563">
        <w:tc>
          <w:tcPr>
            <w:tcW w:w="817" w:type="dxa"/>
            <w:vMerge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ГБОУ ДПО РО РИПК и ППРО «</w:t>
            </w:r>
            <w:proofErr w:type="spellStart"/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Совершенственный</w:t>
            </w:r>
            <w:proofErr w:type="spellEnd"/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подход к оцениванию развернутых ответов экзаменационных работ участников ГИА-9 экспертами территориальных предметных комиссий (русский язык и литературы)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15.03.2018</w:t>
            </w:r>
          </w:p>
        </w:tc>
      </w:tr>
      <w:tr w:rsidR="007A3563" w:rsidRPr="007A3563" w:rsidTr="003775C1">
        <w:trPr>
          <w:trHeight w:val="1620"/>
        </w:trPr>
        <w:tc>
          <w:tcPr>
            <w:tcW w:w="817" w:type="dxa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Шкондина</w:t>
            </w:r>
            <w:proofErr w:type="spellEnd"/>
            <w:r w:rsidRPr="007A356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9072" w:type="dxa"/>
          </w:tcPr>
          <w:p w:rsidR="007A3563" w:rsidRPr="007A3563" w:rsidRDefault="007A3563" w:rsidP="0099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ДПО РО РИПК и ППРО «ФГОС общеобразовательного образования проектирование образовательного процесса по истории и обществознания в контексте историко-культурного стандарта»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16.03.2018</w:t>
            </w:r>
          </w:p>
        </w:tc>
      </w:tr>
      <w:tr w:rsidR="007A3563" w:rsidRPr="007A3563" w:rsidTr="00DC34A6">
        <w:trPr>
          <w:trHeight w:val="1298"/>
        </w:trPr>
        <w:tc>
          <w:tcPr>
            <w:tcW w:w="817" w:type="dxa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Матвиенко  Любовь Николаевна</w:t>
            </w:r>
          </w:p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7A3563" w:rsidRPr="007A3563" w:rsidRDefault="007A3563" w:rsidP="006A2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ДПО РО РИПК и ППРО «Формирование навыков безопасного поведения обучающихся при изучении курса ОБЖ в условиях реализации ФГОС»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15.12.2017</w:t>
            </w:r>
          </w:p>
        </w:tc>
      </w:tr>
      <w:tr w:rsidR="007A3563" w:rsidRPr="007A3563" w:rsidTr="009A0009">
        <w:trPr>
          <w:trHeight w:val="1298"/>
        </w:trPr>
        <w:tc>
          <w:tcPr>
            <w:tcW w:w="817" w:type="dxa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7A3563" w:rsidRPr="007A3563" w:rsidRDefault="007A3563" w:rsidP="0098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Куценко Наталья Васильевна</w:t>
            </w:r>
          </w:p>
        </w:tc>
        <w:tc>
          <w:tcPr>
            <w:tcW w:w="9072" w:type="dxa"/>
          </w:tcPr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ДПО РО РИПК и ППРО «Организация и проведение сетевых образовательных проектов в урочной и внеурочной деятельности в условиях реализации ФГОС»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17.11.2017</w:t>
            </w:r>
          </w:p>
        </w:tc>
      </w:tr>
      <w:tr w:rsidR="007A3563" w:rsidRPr="007A3563" w:rsidTr="00DC4C9F">
        <w:trPr>
          <w:trHeight w:val="1298"/>
        </w:trPr>
        <w:tc>
          <w:tcPr>
            <w:tcW w:w="817" w:type="dxa"/>
          </w:tcPr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7A3563" w:rsidRPr="007A3563" w:rsidRDefault="007A3563" w:rsidP="007A3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Нечепуренко Наталья Николаевна</w:t>
            </w:r>
          </w:p>
        </w:tc>
        <w:tc>
          <w:tcPr>
            <w:tcW w:w="9072" w:type="dxa"/>
          </w:tcPr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ДПО РО РИПК и ППРО «Современные программы и педагогические технологии обучения младших школьников в условиях реализации ФГОС» </w:t>
            </w:r>
            <w:r w:rsidR="00766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08.12.2017</w:t>
            </w:r>
          </w:p>
        </w:tc>
      </w:tr>
      <w:tr w:rsidR="007A3563" w:rsidRPr="007A3563" w:rsidTr="00E066F8">
        <w:trPr>
          <w:trHeight w:val="1630"/>
        </w:trPr>
        <w:tc>
          <w:tcPr>
            <w:tcW w:w="817" w:type="dxa"/>
          </w:tcPr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528" w:type="dxa"/>
          </w:tcPr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Чуйко Татьяна Григорьевна</w:t>
            </w:r>
          </w:p>
        </w:tc>
        <w:tc>
          <w:tcPr>
            <w:tcW w:w="9072" w:type="dxa"/>
          </w:tcPr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ДПО РО РИПК и ППРО «Технологии формирования предметных и </w:t>
            </w:r>
            <w:proofErr w:type="spellStart"/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учебных действий обучающихся по физической культуре»» </w:t>
            </w:r>
            <w:r w:rsidR="00766B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03.11.2017</w:t>
            </w:r>
          </w:p>
        </w:tc>
      </w:tr>
      <w:tr w:rsidR="00766BAC" w:rsidRPr="007A3563" w:rsidTr="00E066F8">
        <w:trPr>
          <w:trHeight w:val="1630"/>
        </w:trPr>
        <w:tc>
          <w:tcPr>
            <w:tcW w:w="817" w:type="dxa"/>
          </w:tcPr>
          <w:p w:rsidR="00766BAC" w:rsidRPr="007A3563" w:rsidRDefault="00766BAC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766BAC" w:rsidRPr="007A3563" w:rsidRDefault="00766BAC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Еськова  Валентина Ивановна</w:t>
            </w:r>
          </w:p>
        </w:tc>
        <w:tc>
          <w:tcPr>
            <w:tcW w:w="9072" w:type="dxa"/>
          </w:tcPr>
          <w:p w:rsidR="00766BAC" w:rsidRPr="007A3563" w:rsidRDefault="00766BAC" w:rsidP="00D754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6BAC">
              <w:rPr>
                <w:rFonts w:ascii="Times New Roman" w:hAnsi="Times New Roman" w:cs="Times New Roman"/>
                <w:sz w:val="28"/>
                <w:szCs w:val="28"/>
              </w:rPr>
              <w:t>ООО «ВНОЦ «</w:t>
            </w:r>
            <w:proofErr w:type="spellStart"/>
            <w:r w:rsidRPr="00766BAC">
              <w:rPr>
                <w:rFonts w:ascii="Times New Roman" w:hAnsi="Times New Roman" w:cs="Times New Roman"/>
                <w:sz w:val="28"/>
                <w:szCs w:val="28"/>
              </w:rPr>
              <w:t>СОТех</w:t>
            </w:r>
            <w:proofErr w:type="spellEnd"/>
            <w:r w:rsidRPr="00766BAC">
              <w:rPr>
                <w:rFonts w:ascii="Times New Roman" w:hAnsi="Times New Roman" w:cs="Times New Roman"/>
                <w:sz w:val="28"/>
                <w:szCs w:val="28"/>
              </w:rPr>
              <w:t>» «Современные особенности воспитания и социализации учащихся в условиях ФГОС»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24.01.2018</w:t>
            </w:r>
          </w:p>
        </w:tc>
      </w:tr>
      <w:tr w:rsidR="007A3563" w:rsidRPr="007A3563" w:rsidTr="007A3563">
        <w:trPr>
          <w:trHeight w:val="555"/>
        </w:trPr>
        <w:tc>
          <w:tcPr>
            <w:tcW w:w="817" w:type="dxa"/>
          </w:tcPr>
          <w:p w:rsidR="007A3563" w:rsidRPr="007A3563" w:rsidRDefault="00766BAC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Ласавская</w:t>
            </w:r>
            <w:proofErr w:type="spellEnd"/>
            <w:r w:rsidRPr="007A356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9072" w:type="dxa"/>
          </w:tcPr>
          <w:p w:rsidR="007A3563" w:rsidRPr="007A3563" w:rsidRDefault="007A3563" w:rsidP="00D7540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35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ДПО РО РИПК и ППРО «Педагогические условия организации учебной физкультурной деятельности учащихся»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03.11.2017</w:t>
            </w:r>
          </w:p>
          <w:p w:rsidR="007A3563" w:rsidRPr="007A3563" w:rsidRDefault="007A3563" w:rsidP="00D75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D56" w:rsidRPr="007A3563" w:rsidRDefault="00985D56" w:rsidP="009D51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5D56" w:rsidRPr="007A3563" w:rsidSect="00095241">
      <w:pgSz w:w="16838" w:h="11906" w:orient="landscape"/>
      <w:pgMar w:top="426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56"/>
    <w:rsid w:val="00007F1F"/>
    <w:rsid w:val="00017BE2"/>
    <w:rsid w:val="00047872"/>
    <w:rsid w:val="00063430"/>
    <w:rsid w:val="00084676"/>
    <w:rsid w:val="00095241"/>
    <w:rsid w:val="000A6790"/>
    <w:rsid w:val="000C5522"/>
    <w:rsid w:val="000D17F0"/>
    <w:rsid w:val="000E0F87"/>
    <w:rsid w:val="000E6814"/>
    <w:rsid w:val="00122AD3"/>
    <w:rsid w:val="00146779"/>
    <w:rsid w:val="00154BB0"/>
    <w:rsid w:val="001D1504"/>
    <w:rsid w:val="001E6118"/>
    <w:rsid w:val="00214694"/>
    <w:rsid w:val="002417A8"/>
    <w:rsid w:val="00252AAB"/>
    <w:rsid w:val="002532E1"/>
    <w:rsid w:val="00262626"/>
    <w:rsid w:val="0026682C"/>
    <w:rsid w:val="002978B6"/>
    <w:rsid w:val="002A4258"/>
    <w:rsid w:val="002A540E"/>
    <w:rsid w:val="002B0148"/>
    <w:rsid w:val="002C1672"/>
    <w:rsid w:val="002C7649"/>
    <w:rsid w:val="002F39C9"/>
    <w:rsid w:val="003039BE"/>
    <w:rsid w:val="00320187"/>
    <w:rsid w:val="003227EE"/>
    <w:rsid w:val="0032626D"/>
    <w:rsid w:val="003412D2"/>
    <w:rsid w:val="00362A91"/>
    <w:rsid w:val="00365F04"/>
    <w:rsid w:val="003759CF"/>
    <w:rsid w:val="00381B0D"/>
    <w:rsid w:val="003902AF"/>
    <w:rsid w:val="003D70E4"/>
    <w:rsid w:val="003E01C9"/>
    <w:rsid w:val="004160C3"/>
    <w:rsid w:val="00425D46"/>
    <w:rsid w:val="00440C99"/>
    <w:rsid w:val="00441685"/>
    <w:rsid w:val="00442E0C"/>
    <w:rsid w:val="00460544"/>
    <w:rsid w:val="00464CEF"/>
    <w:rsid w:val="004709E6"/>
    <w:rsid w:val="004810F7"/>
    <w:rsid w:val="0048593C"/>
    <w:rsid w:val="00490F2B"/>
    <w:rsid w:val="00491897"/>
    <w:rsid w:val="004B3C81"/>
    <w:rsid w:val="004B548A"/>
    <w:rsid w:val="004B7EB1"/>
    <w:rsid w:val="004F74D2"/>
    <w:rsid w:val="00504C5C"/>
    <w:rsid w:val="005105C4"/>
    <w:rsid w:val="00517942"/>
    <w:rsid w:val="00536347"/>
    <w:rsid w:val="005573C6"/>
    <w:rsid w:val="00560E66"/>
    <w:rsid w:val="005B59D2"/>
    <w:rsid w:val="005C6425"/>
    <w:rsid w:val="00607D53"/>
    <w:rsid w:val="00642B88"/>
    <w:rsid w:val="00643EDE"/>
    <w:rsid w:val="00666686"/>
    <w:rsid w:val="00667579"/>
    <w:rsid w:val="006749BC"/>
    <w:rsid w:val="00690F3E"/>
    <w:rsid w:val="006A2F04"/>
    <w:rsid w:val="006B44D3"/>
    <w:rsid w:val="006D327F"/>
    <w:rsid w:val="00700D0D"/>
    <w:rsid w:val="0072329C"/>
    <w:rsid w:val="0072753D"/>
    <w:rsid w:val="00733375"/>
    <w:rsid w:val="0074094F"/>
    <w:rsid w:val="007411B5"/>
    <w:rsid w:val="0075079C"/>
    <w:rsid w:val="00750811"/>
    <w:rsid w:val="00760CF6"/>
    <w:rsid w:val="00766BAC"/>
    <w:rsid w:val="0077199A"/>
    <w:rsid w:val="007865BA"/>
    <w:rsid w:val="007A3563"/>
    <w:rsid w:val="007C0A7E"/>
    <w:rsid w:val="007D7A4D"/>
    <w:rsid w:val="007E74F1"/>
    <w:rsid w:val="00825C15"/>
    <w:rsid w:val="00836937"/>
    <w:rsid w:val="00840CEF"/>
    <w:rsid w:val="008443B0"/>
    <w:rsid w:val="0087292B"/>
    <w:rsid w:val="00875576"/>
    <w:rsid w:val="008A01FA"/>
    <w:rsid w:val="008A0E67"/>
    <w:rsid w:val="008B55E6"/>
    <w:rsid w:val="008B68C6"/>
    <w:rsid w:val="008B7633"/>
    <w:rsid w:val="008B7B17"/>
    <w:rsid w:val="008D2576"/>
    <w:rsid w:val="008D645D"/>
    <w:rsid w:val="008E78FC"/>
    <w:rsid w:val="009052E6"/>
    <w:rsid w:val="009134D0"/>
    <w:rsid w:val="00955618"/>
    <w:rsid w:val="009576E9"/>
    <w:rsid w:val="00962A99"/>
    <w:rsid w:val="00985D56"/>
    <w:rsid w:val="009945BF"/>
    <w:rsid w:val="009A6723"/>
    <w:rsid w:val="009C0614"/>
    <w:rsid w:val="009D51F3"/>
    <w:rsid w:val="009D6038"/>
    <w:rsid w:val="00A20666"/>
    <w:rsid w:val="00A36B28"/>
    <w:rsid w:val="00A441B8"/>
    <w:rsid w:val="00A44DCD"/>
    <w:rsid w:val="00A7521D"/>
    <w:rsid w:val="00A9616D"/>
    <w:rsid w:val="00AA2EB7"/>
    <w:rsid w:val="00AC1E53"/>
    <w:rsid w:val="00AD0FA9"/>
    <w:rsid w:val="00AD5678"/>
    <w:rsid w:val="00AD7997"/>
    <w:rsid w:val="00AF4575"/>
    <w:rsid w:val="00B04657"/>
    <w:rsid w:val="00B132B0"/>
    <w:rsid w:val="00B13B34"/>
    <w:rsid w:val="00B31B98"/>
    <w:rsid w:val="00B41491"/>
    <w:rsid w:val="00B548DC"/>
    <w:rsid w:val="00B73C86"/>
    <w:rsid w:val="00B74228"/>
    <w:rsid w:val="00BA7DAF"/>
    <w:rsid w:val="00BC10C7"/>
    <w:rsid w:val="00BD0AB0"/>
    <w:rsid w:val="00BD0D99"/>
    <w:rsid w:val="00C02D14"/>
    <w:rsid w:val="00C03232"/>
    <w:rsid w:val="00C1180E"/>
    <w:rsid w:val="00C146CA"/>
    <w:rsid w:val="00C25542"/>
    <w:rsid w:val="00C35BC2"/>
    <w:rsid w:val="00C5030F"/>
    <w:rsid w:val="00C62DDB"/>
    <w:rsid w:val="00C70D1A"/>
    <w:rsid w:val="00C845DF"/>
    <w:rsid w:val="00CA1290"/>
    <w:rsid w:val="00CB2648"/>
    <w:rsid w:val="00D160D8"/>
    <w:rsid w:val="00D324CB"/>
    <w:rsid w:val="00D63E66"/>
    <w:rsid w:val="00D672EB"/>
    <w:rsid w:val="00D75400"/>
    <w:rsid w:val="00D829C6"/>
    <w:rsid w:val="00D9718E"/>
    <w:rsid w:val="00DA0769"/>
    <w:rsid w:val="00DC6472"/>
    <w:rsid w:val="00DE4CC9"/>
    <w:rsid w:val="00E10798"/>
    <w:rsid w:val="00E246B1"/>
    <w:rsid w:val="00E24A7E"/>
    <w:rsid w:val="00E310D8"/>
    <w:rsid w:val="00E350D9"/>
    <w:rsid w:val="00E70D01"/>
    <w:rsid w:val="00ED15ED"/>
    <w:rsid w:val="00EE1B6E"/>
    <w:rsid w:val="00EF4E4A"/>
    <w:rsid w:val="00EF6C40"/>
    <w:rsid w:val="00F01FDB"/>
    <w:rsid w:val="00F030C4"/>
    <w:rsid w:val="00F129B4"/>
    <w:rsid w:val="00F170DF"/>
    <w:rsid w:val="00F23968"/>
    <w:rsid w:val="00F26C9C"/>
    <w:rsid w:val="00F3004C"/>
    <w:rsid w:val="00F35936"/>
    <w:rsid w:val="00F45228"/>
    <w:rsid w:val="00F45459"/>
    <w:rsid w:val="00F54DB5"/>
    <w:rsid w:val="00F624AD"/>
    <w:rsid w:val="00F66471"/>
    <w:rsid w:val="00F74265"/>
    <w:rsid w:val="00F8177F"/>
    <w:rsid w:val="00F82880"/>
    <w:rsid w:val="00F87EEA"/>
    <w:rsid w:val="00F9400D"/>
    <w:rsid w:val="00F95445"/>
    <w:rsid w:val="00FA6880"/>
    <w:rsid w:val="00FB254A"/>
    <w:rsid w:val="00FC1754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4A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4A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ОИВТ2</cp:lastModifiedBy>
  <cp:revision>2</cp:revision>
  <cp:lastPrinted>2017-12-21T07:10:00Z</cp:lastPrinted>
  <dcterms:created xsi:type="dcterms:W3CDTF">2018-03-26T11:07:00Z</dcterms:created>
  <dcterms:modified xsi:type="dcterms:W3CDTF">2018-03-26T11:07:00Z</dcterms:modified>
</cp:coreProperties>
</file>