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19" w:rsidRPr="00F70119" w:rsidRDefault="00F70119" w:rsidP="00F70119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F70119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F70119" w:rsidRPr="00F70119" w:rsidRDefault="00F70119" w:rsidP="00F70119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 w:rsidRPr="00F70119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F70119" w:rsidRPr="00F70119" w:rsidRDefault="00F70119" w:rsidP="00F70119">
      <w:pPr>
        <w:jc w:val="center"/>
        <w:rPr>
          <w:i/>
          <w:sz w:val="28"/>
          <w:szCs w:val="28"/>
        </w:rPr>
      </w:pPr>
    </w:p>
    <w:p w:rsidR="00F70119" w:rsidRPr="00F70119" w:rsidRDefault="00F70119" w:rsidP="00F70119">
      <w:pPr>
        <w:rPr>
          <w:i/>
          <w:sz w:val="28"/>
          <w:szCs w:val="28"/>
        </w:rPr>
      </w:pPr>
    </w:p>
    <w:p w:rsidR="00F70119" w:rsidRPr="00F70119" w:rsidRDefault="00F70119" w:rsidP="00F70119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F70119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F70119" w:rsidRPr="00F70119" w:rsidRDefault="00F70119" w:rsidP="00F70119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F7011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F70119" w:rsidRPr="00F70119" w:rsidRDefault="00F70119" w:rsidP="00F70119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24"/>
          <w:szCs w:val="24"/>
          <w:u w:val="single"/>
          <w:lang w:eastAsia="hi-IN" w:bidi="hi-IN"/>
        </w:rPr>
      </w:pPr>
      <w:r w:rsidRPr="00F7011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</w:t>
      </w:r>
      <w:r w:rsidRPr="00F70119">
        <w:rPr>
          <w:rFonts w:ascii="Times New Roman" w:eastAsia="SimSun" w:hAnsi="Times New Roman"/>
          <w:kern w:val="2"/>
          <w:sz w:val="24"/>
          <w:szCs w:val="24"/>
          <w:u w:val="single"/>
          <w:lang w:eastAsia="hi-IN" w:bidi="hi-IN"/>
        </w:rPr>
        <w:t>_31.08.2017</w:t>
      </w:r>
      <w:r w:rsidRPr="00F7011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№ </w:t>
      </w:r>
      <w:r w:rsidRPr="00F70119">
        <w:rPr>
          <w:rFonts w:ascii="Times New Roman" w:eastAsia="SimSun" w:hAnsi="Times New Roman"/>
          <w:kern w:val="2"/>
          <w:sz w:val="24"/>
          <w:szCs w:val="24"/>
          <w:u w:val="single"/>
          <w:lang w:eastAsia="hi-IN" w:bidi="hi-IN"/>
        </w:rPr>
        <w:t>118</w:t>
      </w:r>
    </w:p>
    <w:p w:rsidR="00F70119" w:rsidRPr="00F70119" w:rsidRDefault="00F70119" w:rsidP="00F70119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F7011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F70119" w:rsidRPr="00F70119" w:rsidRDefault="00F70119" w:rsidP="00F70119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F7011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F70119" w:rsidRPr="00F70119" w:rsidRDefault="00F70119" w:rsidP="00F70119">
      <w:pPr>
        <w:suppressAutoHyphens/>
        <w:spacing w:after="0" w:line="100" w:lineRule="atLeast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F7011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F70119" w:rsidRPr="00F70119" w:rsidRDefault="00F70119" w:rsidP="00F70119">
      <w:pPr>
        <w:suppressAutoHyphens/>
        <w:spacing w:after="0" w:line="100" w:lineRule="atLeast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F70119" w:rsidRPr="00F70119" w:rsidRDefault="00F70119" w:rsidP="00F70119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F70119" w:rsidRPr="00F70119" w:rsidRDefault="00F70119" w:rsidP="00F70119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F70119" w:rsidRPr="00F70119" w:rsidRDefault="00F70119" w:rsidP="00F70119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F70119" w:rsidRPr="00F70119" w:rsidRDefault="00F70119" w:rsidP="00F70119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F70119" w:rsidRPr="00F70119" w:rsidRDefault="00F70119" w:rsidP="00F70119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  <w:r w:rsidRPr="00F70119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                          РАБОЧАЯ ПРОГРАММА</w:t>
      </w:r>
    </w:p>
    <w:p w:rsidR="00F70119" w:rsidRPr="00F70119" w:rsidRDefault="00F70119" w:rsidP="00F70119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F70119" w:rsidRPr="00F70119" w:rsidRDefault="00F70119" w:rsidP="00F70119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F70119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>по  истории 6</w:t>
      </w:r>
      <w:r w:rsidRPr="00F70119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F70119" w:rsidRPr="00F70119" w:rsidRDefault="00F70119" w:rsidP="00F70119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F70119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</w:t>
      </w:r>
      <w:r w:rsidRPr="00F70119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F70119" w:rsidRPr="00F70119" w:rsidRDefault="00F70119" w:rsidP="00F70119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F70119" w:rsidRPr="00F70119" w:rsidRDefault="00F70119" w:rsidP="00F70119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  <w:r w:rsidRPr="00F70119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Количество часов </w:t>
      </w:r>
      <w:r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>- 67</w:t>
      </w:r>
      <w:r w:rsidRPr="00F70119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ч</w:t>
      </w:r>
    </w:p>
    <w:p w:rsidR="00F70119" w:rsidRPr="00F70119" w:rsidRDefault="00F70119" w:rsidP="00F70119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F70119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r w:rsidRPr="00F70119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>Шкондина Наталья Васильевна</w:t>
      </w:r>
    </w:p>
    <w:p w:rsidR="00F70119" w:rsidRPr="00F70119" w:rsidRDefault="00F70119" w:rsidP="00F70119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</w:p>
    <w:p w:rsidR="00F70119" w:rsidRPr="00F70119" w:rsidRDefault="00F70119" w:rsidP="00F70119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</w:p>
    <w:p w:rsidR="00F70119" w:rsidRPr="00F70119" w:rsidRDefault="00F70119" w:rsidP="00F70119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F70119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Программа разработана на основе </w:t>
      </w:r>
      <w:r w:rsidRPr="00F70119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примерной программы    основного общего образования по истории и авторских программ </w:t>
      </w:r>
    </w:p>
    <w:p w:rsidR="00F70119" w:rsidRPr="00F70119" w:rsidRDefault="00F70119" w:rsidP="00F70119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F70119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  по истории</w:t>
      </w:r>
      <w:r w:rsidRPr="00F70119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для 5-9 классов </w:t>
      </w:r>
      <w:r w:rsidRPr="00F70119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 </w:t>
      </w:r>
      <w:r w:rsidRPr="00F70119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Москва.: «Просвещение», 2004</w:t>
      </w:r>
      <w:r w:rsidRPr="00F7011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F70119" w:rsidRPr="00F70119" w:rsidRDefault="00F70119" w:rsidP="00F70119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</w:p>
    <w:p w:rsidR="00F70119" w:rsidRPr="00F70119" w:rsidRDefault="00F70119" w:rsidP="00F70119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F70119" w:rsidRPr="00F70119" w:rsidRDefault="00F70119" w:rsidP="00F70119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F70119" w:rsidRPr="00F70119" w:rsidRDefault="00F70119" w:rsidP="00F70119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F70119" w:rsidRPr="00F70119" w:rsidRDefault="00F70119" w:rsidP="00F701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119" w:rsidRPr="00F70119" w:rsidRDefault="00F70119" w:rsidP="00F70119">
      <w:pPr>
        <w:spacing w:line="252" w:lineRule="auto"/>
        <w:rPr>
          <w:rFonts w:ascii="Cambria" w:eastAsia="Times New Roman" w:hAnsi="Cambria"/>
          <w:i/>
          <w:sz w:val="24"/>
          <w:szCs w:val="24"/>
          <w:lang w:bidi="en-US"/>
        </w:rPr>
      </w:pPr>
    </w:p>
    <w:p w:rsidR="00F70119" w:rsidRDefault="00F70119" w:rsidP="00F70119">
      <w:pPr>
        <w:spacing w:line="252" w:lineRule="auto"/>
        <w:rPr>
          <w:rFonts w:ascii="Cambria" w:eastAsia="Times New Roman" w:hAnsi="Cambria"/>
          <w:i/>
          <w:sz w:val="24"/>
          <w:szCs w:val="24"/>
          <w:lang w:bidi="en-US"/>
        </w:rPr>
      </w:pPr>
    </w:p>
    <w:p w:rsidR="00F70119" w:rsidRDefault="00F70119" w:rsidP="00F70119">
      <w:pPr>
        <w:spacing w:line="252" w:lineRule="auto"/>
        <w:rPr>
          <w:rFonts w:ascii="Cambria" w:eastAsia="Times New Roman" w:hAnsi="Cambria"/>
          <w:i/>
          <w:sz w:val="24"/>
          <w:szCs w:val="24"/>
          <w:lang w:bidi="en-US"/>
        </w:rPr>
      </w:pPr>
    </w:p>
    <w:p w:rsidR="00F70119" w:rsidRDefault="00F70119" w:rsidP="00F70119">
      <w:pPr>
        <w:spacing w:line="252" w:lineRule="auto"/>
        <w:rPr>
          <w:rFonts w:ascii="Cambria" w:eastAsia="Times New Roman" w:hAnsi="Cambria"/>
          <w:i/>
          <w:sz w:val="24"/>
          <w:szCs w:val="24"/>
          <w:lang w:bidi="en-US"/>
        </w:rPr>
      </w:pPr>
    </w:p>
    <w:p w:rsidR="00F70119" w:rsidRDefault="00F70119" w:rsidP="00F70119">
      <w:pPr>
        <w:spacing w:line="252" w:lineRule="auto"/>
        <w:rPr>
          <w:rFonts w:ascii="Cambria" w:eastAsia="Times New Roman" w:hAnsi="Cambria"/>
          <w:i/>
          <w:sz w:val="24"/>
          <w:szCs w:val="24"/>
          <w:lang w:bidi="en-US"/>
        </w:rPr>
      </w:pPr>
    </w:p>
    <w:p w:rsidR="00F70119" w:rsidRPr="00F70119" w:rsidRDefault="00F70119" w:rsidP="00F70119">
      <w:pPr>
        <w:spacing w:line="252" w:lineRule="auto"/>
        <w:rPr>
          <w:rFonts w:ascii="Cambria" w:eastAsia="Times New Roman" w:hAnsi="Cambria"/>
          <w:i/>
          <w:sz w:val="24"/>
          <w:szCs w:val="24"/>
          <w:lang w:bidi="en-US"/>
        </w:rPr>
      </w:pPr>
      <w:bookmarkStart w:id="0" w:name="_GoBack"/>
      <w:bookmarkEnd w:id="0"/>
    </w:p>
    <w:p w:rsidR="00F70119" w:rsidRDefault="00F70119" w:rsidP="00184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159" w:rsidRPr="00184159" w:rsidRDefault="00184159" w:rsidP="001841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D1B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b/>
          <w:bCs/>
          <w:sz w:val="24"/>
          <w:szCs w:val="24"/>
        </w:rPr>
      </w:pPr>
      <w:r w:rsidRPr="00942ACD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6 </w:t>
      </w:r>
      <w:r w:rsidRPr="00942ACD">
        <w:rPr>
          <w:rFonts w:ascii="TimesNewRomanPSMT" w:eastAsiaTheme="minorHAnsi" w:hAnsi="TimesNewRomanPSMT" w:cs="TimesNewRomanPSMT"/>
          <w:b/>
          <w:bCs/>
          <w:sz w:val="24"/>
          <w:szCs w:val="24"/>
        </w:rPr>
        <w:t>КЛАСС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Программа обеспечивает формирование личностных, метапредметных, предметных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результатов.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b/>
          <w:bCs/>
          <w:sz w:val="24"/>
          <w:szCs w:val="24"/>
        </w:rPr>
        <w:t xml:space="preserve">Личностными результатами </w:t>
      </w:r>
      <w:r w:rsidRPr="00942ACD">
        <w:rPr>
          <w:rFonts w:ascii="TimesNewRomanPSMT" w:eastAsiaTheme="minorHAnsi" w:hAnsi="TimesNewRomanPSMT" w:cs="TimesNewRomanPSMT"/>
          <w:sz w:val="24"/>
          <w:szCs w:val="24"/>
        </w:rPr>
        <w:t>изучения курса истории в 6 классе являются: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первичная социальная и культурная идентичность на основе усвоения системы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исторических понятий и представлений о прошлом Отечества (период до XV в.),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эмоционально положительное принятие своей этнической идентичности;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познавательный интерес к прошлому своей Родины;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изложение своей точки зрения, её аргументация в соответствии с возрастными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возможностями;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проявление эмпатии как понимания чувств других людей и сопереживания им;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уважительное отношение к прошлому, к культурному и историческому наследию через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понимание исторической обусловленности и мотивации поступков людей предше-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ствующих эпох;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навыки осмысления социально-нравственного опыта предшествующих поколений;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уважение к народам России и мира и принятие их культурного многообразия, понимание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важной роли взаимодействия народов в процессе формирования древнерусской народности;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следование этическим нормам и правилам ведения диалога в соответствии с возрастными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возможностями, формирование коммуникативной компетентности;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обсуждение и оценивание своих достижений, а также достижений других обучающихся под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руководством педагога;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расширение опыта конструктивного взаимодействия в социальном общении.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b/>
          <w:bCs/>
          <w:sz w:val="24"/>
          <w:szCs w:val="24"/>
        </w:rPr>
        <w:t xml:space="preserve">Метапредметные результаты </w:t>
      </w:r>
      <w:r w:rsidRPr="00942ACD">
        <w:rPr>
          <w:rFonts w:ascii="TimesNewRomanPSMT" w:eastAsiaTheme="minorHAnsi" w:hAnsi="TimesNewRomanPSMT" w:cs="TimesNewRomanPSMT"/>
          <w:sz w:val="24"/>
          <w:szCs w:val="24"/>
        </w:rPr>
        <w:t>изучения истории включают следующие умения и навыки: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формулировать при поддержке учителя новые для себя задачи в учёбе и познавательной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деятельности;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планировать при поддержке учителя пути достижения образовательных целей;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соотносить свои действия с планируемыми результатами, осуществлять контроль своей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деятельности в процессе достижения результата, оценивать правильность решения учебной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задачи;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работать с учебной и внешкольной информацией (анализировать графическую,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художественную, текстовую, аудиовизуальную информацию, обобщать факты, составлять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план, тезисы, конспект и т. д.);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собирать и фиксировать информацию, выделяя главную и второстепенную, критически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оценивать её достоверность (при помощи педагога);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использовать современные источники информации —материалы на электронных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носителях: находить информацию в индивидуальной информационной среде, среде обра-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зовательного учреждения, федеральных хранилищах образовательных информационных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ресурсов и контролируемом Интернете под руководством педагога;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привлекать ранее изученный материал при решении познавательных задач;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ставить репродуктивные вопросы (на воспроизведение материала) по изученному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материалу;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определять понятия, устанавливать аналогии, классифицировать явления, с помощью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учителя выбирать основания и критерии для классификации и обобщения;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логически строить рассуждение, выстраивать ответ в соответствии с заданием, целью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(сжато, полно, выборочно);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применять начальные исследовательские умения при решении поисковых задач;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lastRenderedPageBreak/>
        <w:t>• решать творческие задачи, представлять результаты своей деятельности в форме устного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сообщения, участия в дискуссии, беседы, презентации и др., а также в виде письменных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работ;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использовать ИКТ-технологии для обработки, передачи, систематизации и презентации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информации;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планировать этапы выполнения проектной работы, распределять обязанности, отслеживать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продвижение в выполнении задания и контролировать качество выполнения работы;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организовывать учебное сотрудничество и совместную деятельность с учителем и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сверстниками, работать индивидуально и в группе;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определять свою роль в учебной группе, вклад всех участников в общий результат.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b/>
          <w:bCs/>
          <w:sz w:val="24"/>
          <w:szCs w:val="24"/>
        </w:rPr>
        <w:t xml:space="preserve">Предметные результаты </w:t>
      </w:r>
      <w:r w:rsidRPr="00942ACD">
        <w:rPr>
          <w:rFonts w:ascii="TimesNewRomanPSMT" w:eastAsiaTheme="minorHAnsi" w:hAnsi="TimesNewRomanPSMT" w:cs="TimesNewRomanPSMT"/>
          <w:sz w:val="24"/>
          <w:szCs w:val="24"/>
        </w:rPr>
        <w:t>изучения истории включают: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определение исторических процессов, событий во времени, применение основных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хронологических понятий и терминов (эра, тысячелетие, век);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установление синхронистических связей истории Руси и стран Европы и Азии;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составление и анализ генеалогических схем и таблиц;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определение и использование исторических понятий и терминов;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овладение элементарными представлениями о закономерностях развития человеческого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общества с древности, начале исторического пути России и судьбах народов, населяющих её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территорию;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использование знаний о территории и границах, географических особенностях, месте и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роли России во всемирно-историческом процессе в изучаемый период;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использование сведений из исторической карты как источника информации о расселении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человеческих общностей в эпоху первобытности, расположении древних народов и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государств, местах важнейших событий;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изложение информации о расселении человеческих общностей в эпоху первобытности,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расположении древних государств, местах важнейших событий;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описание условий существования, основных занятий, образа жизни людей в древности,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памятников культуры, событий древней истории;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понимание взаимосвязи между природными и социальными явлениями, их влияния на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жизнь человека;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высказывание суждений о значении исторического и культурного наследия восточных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славян и их соседей;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описание характерных, существенных черт форм догосударственного и государственного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устройства древних общностей, положения основных групп общества, религиозных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верований людей;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поиск в источниках различного типа и вида (в материальных памятниках древности,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отрывках исторических текстов) информации о событиях и явлениях прошлого;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анализ информации, содержащейся в летописях и правовых документах и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публицистических произведениях, записках иностранцев и других источниках по истории;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использование приёмов исторического анализа (сопоставление и обобщение фактов,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раскрытие причинно-следственных связей, целей и результатов деятельности людей и др.);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понимание важности для достоверного изучения прошлого комплекса исторических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источников, специфики учебно-познавательной работы с источниками древнейшего периода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развития человечества;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оценивание поступков, человеческих качеств на основе осмысления деятельности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исторических личностей;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умение различать достоверную и вымышленную (мифологическую, легендарную)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lastRenderedPageBreak/>
        <w:t>информацию в источниках и их комментирование (при помощи учителя);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сопоставление (при помощи учителя) различных версий и оценок исторических событий и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личностей с опорой на конкретные примеры;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определение собственного отношения к дискуссионным проблемам прошлого;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систематизация информации в ходе проектной деятельности, представление её результатов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как по периоду в целом, так и по отдельным тематическим блокам;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поиск и оформление материалов древней истории своего края, региона, применение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краеведческих знаний при составлении описаний исторических и культурных памятников на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территории современной России;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приобретение опыта историко-культурного, историко-антропологического,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цивилизационного подходов к оценке социальных явлений;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личностное осмысление социального, духовного, нравственного опыта периода Древней и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Московской Руси;</w:t>
      </w:r>
    </w:p>
    <w:p w:rsidR="00184159" w:rsidRPr="00942ACD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• уважение к древнерусской культуре и культуре других народов, понимание культурного</w:t>
      </w:r>
    </w:p>
    <w:p w:rsidR="00184159" w:rsidRDefault="00184159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  <w:r w:rsidRPr="00942ACD">
        <w:rPr>
          <w:rFonts w:ascii="TimesNewRomanPSMT" w:eastAsiaTheme="minorHAnsi" w:hAnsi="TimesNewRomanPSMT" w:cs="TimesNewRomanPSMT"/>
          <w:sz w:val="24"/>
          <w:szCs w:val="24"/>
        </w:rPr>
        <w:t>многообразия народов Евразии в изучаемый период.</w:t>
      </w:r>
    </w:p>
    <w:p w:rsidR="008D1413" w:rsidRDefault="008D1413" w:rsidP="00184159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</w:rPr>
      </w:pPr>
    </w:p>
    <w:p w:rsidR="008D1413" w:rsidRPr="00942ACD" w:rsidRDefault="008D1413" w:rsidP="008D141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184159" w:rsidRDefault="00184159" w:rsidP="00C33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70B75">
        <w:rPr>
          <w:rFonts w:ascii="Times New Roman" w:eastAsiaTheme="minorHAnsi" w:hAnsi="Times New Roman"/>
          <w:b/>
          <w:bCs/>
          <w:sz w:val="24"/>
          <w:szCs w:val="24"/>
        </w:rPr>
        <w:t>ИСТОРИЯ СРЕДНИХ ВЕКОВ 6 класс (29 часов)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Введение. Живое Средневековье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Что изучает история Средних веков. Дискуссии учёных о временных границах эпохи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Средневековья. Условность термина «Средневековье». Место истории Средних веков в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истории человечества. Этапы развития эпохи Средневековья. По каким источникам учёные изучают историю Средних веков.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Тема 1. Становление средневековой Европы (VI—XI вв.)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Образование варварских королевств. Государство франков и христианская церковь в VI—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VIII вв. Образование варварских государств на территории бывшей Западной Римской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империи. Франки. Возвышение Хлодвига — вождя франков. Складывание королевства у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франков во главе с Хлодвигом, основателем рода Меровингов. Признание римской знатью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власти Хлодвига. Сближение культур, образа жизни германцев и римлян. Элементарность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государственного устройства у франков при сильной королевской власти. Налоги, суд 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военная организация у франков. Переход от обычая к писаному закону как инструменту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внедрения и регулирования единых порядков на территории Франкского королевства.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Складывание крупного землевладения и новых отношений среди франков. Полноправность знати на местах. Завершение распада родовой организации франков и переход к соседской общине. Раздел Хлодвигом Франкского королевства между наследниками. Хлодвиг и христианская церковь. Христианство как инструмент объединения и подчинения населения власти, освящённой Богом. Духовенство и миряне. Новые образцы и правила жизни по Библии для франков. Распространение христианства среди варваров. Появление монахов и возникновение их поселений — монастырей. Белое и чёрное монашество. Монастыри как центры формирования новой культуры. Превращение монастырей в крупных землевладельцев. Усобицы потомков Хлодвига и их последствия для Франкского королевства. Меровинги — «ленивые короли». Карл Мартелл. Битва у Пуатье и её значение.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Военная реформа Карла Мартелла. Феод и феодал. Папа римский и Пипин Короткий. «Дар Пипина»: образование государства пап римских —Папской области. Возникновение и распад империи Карла Великого. Новый король и династия Каролингов. Личность Карла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lastRenderedPageBreak/>
        <w:t>Великого. Карл и титул европейских правителей. Папа римский и великий король франков.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Направления, цели и итоги военных походов короля Карла. Утрата самостоятельности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Саксонии. Расширение границ Франкского государства. Образование империи Карла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Великого. Древняя Римская империя, объединявшая христианский мир, как идеал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варварских народов раннего Средневековья. Административно-военное управление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воссозданной империей франкского короля. Культурная разрозненность и слабость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экономических отношений как препятствие для объединения народов под властью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императора Карла. Раздел империи Карлом между наследниками. Верденский договор: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последующее рождение Лотарингии, Франции и Германии. Папская область. Новый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император. Развитие феодальных отношений во Франкском государстве.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От свободы крестьян к крепостной зависимости. Феодальная раздробленность Западной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Европы в IX— XI веках. Феодализм. Феодальная лестница. Франция в IX—XI вв. Потеря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королевской властью значения центрального государственного органа. Слабость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Каролингов. Гуго Капет — новый избранный король. Владения короля — его домен.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Германия в IX—XI вв.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Англия в раннее Средневековье. Англия в IX—XI вв. Легенды об английском короле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Артуре и историческая реальность. Бретань и Британия. Норманны и их образ жизни. Варяги и народы Восточной Европы. Русь и варяги. Норманнские Рюриковичи — первая династия князей Древней Руси. Объединение Англии в единое государство. Королевства норманнов вСкандинавии. Прекращение норманнских завоевательных походов.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Тема 2. Византийская империя и славяне в VI—XI вв.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Византия при Юстиниане. Борьба империи с внешними врагами. Образование Восточной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Римской империи —Византии — Ромейской империи. Устойчивость Византии в борьбе с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варварским миром. Евразийский облик и характер нового государства. Константинополь столица на перекрёстке цивилизаций и их торговых путей. Византия — единое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монархическое государство. Император — правитель новой империи. Византия при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Юстиниане. Реформы императора Юстиниана. Военные походы. Расселение славян и арабов на территории Византии. Борьба империи с внешними врагами. Культура Византии. Византия — наследница мира Античности и стран Востока. Рост потребности государства в грамотных людях. Основные типы школ Византии: их доступность и светский характер. Развитие античных знаний византийцами в разных областях. Изменения в архитектуре христианского храма. Крестово-купольный тип храма — храм Святой Софии. Изменения в назначении храма: христианский храм — дом для моления. Убранство интерьера храма и его значение. Искусство внутреннего оформления храма: мозаика, фрески. Канон росписи помещения храма. Появление и развитие иконописи. Церковь — «Библия для неграмотных».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Византия — центр культуры Средневековья. Влияние византийской культуры на другие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страны и народы. Византия и Русь: культурное влияние. Образование славянских государств.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Направления движения славян и территории их расселения. Племенные ветви славян.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Занятия и образ жизни славян. Управление и организация жизни у славян. Вождь и дружина.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Объединения славян. Образование государства у южных славян — Болгарии. Князь Симеон и его политика. Кочевники и судьбы Болгарского царства. Василий II Болгаробойца. Соперничество Византии и Болгарии и его завершение. Период существования Болгарского государства и его достижения. Великоморавская держава — государство западных славян. Поиск покровителей: от Германии к Византии. Славянские просветители Кирилл и Мефодий. Слабость Великоморавского государства и его под-чинение Германии. Образование Киевской Руси — государства восточных славян. Появление на карте средневековой Европы государств Чехии и Польши. Политические курсы польских князей Мешко I и Болеслава I Храброго.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lastRenderedPageBreak/>
        <w:t>Тема 3. Арабы в VI—XI вв.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Возникновение ислама. Арабский халифат и его распад. Аравия — родина исламской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религии. География, природные условия Аравийского полуострова, занятия и образ жизни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его жителей. Бедуины. Мекка — центр торговли. Иран, Византия и арабы. Мухаммед —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проповедник новой религии. Хиджра. Возникновение ислама. Аллах — Бог правоверных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мусульман. Распространение ислама среди арабских племён. Образование Арабского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государства во главе с Мухаммедом. Коран — священная книга ислама. Религиозный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характер морали и права в исламе. Нормы шариата — мусульманское право. Семья и Коран.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Влияние ислама на культуру народов, покорённых арабами. Арабский халифат. Халиф —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заместитель пророка. Вторжение арабов во владения Ромейской импе-рии. Поход в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Северную Африку. Исламизация берберов. Покорение жителей большей части Пиренейского полуострова. Восточный поход. Подчинение Северного Кавказа. Арабский халифат — государство между двух океанов. Эмиры и система налогообложения. Багдадский халифат и Харун ар-Рашид. Народное сопротивление арабскому владычеству. Междоусобицы.Кордовский эмират. Распад халифата. Культура стран халифата. Наследие эллинизма и ислам. Арабский язык — «латынь Востока». Образование — инструмент карьеры. Медресе— высшая мусульманская школа. Престиж образованности и знания. Научные знания арабов. Аль-Бируни. Ибн Сина (Авиценна). Арабская поэзия и сказки. Фирдоуси.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Архитектура — вершина арабского искусства. Дворец Альгамбра в Гранаде. Мечеть —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место общественных встреч и хранилище ценностей. Устройство мечети. Минарет.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Арабески. Значение культуры халифата. Испания — мост между арабской и европейской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культурами.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Тема 4. Феодалы и крестьяне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Средневековая деревня и её обитатели. Земля — феодальная собственность. Феодальная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вотчина. Феодал и зависимые крестьяне. Виды феодальной зависимости земледельцев.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Повинности крестьянина. Крестьянская община как организация жизни средневекового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крестьянства. Средневековая деревня. Хозяйство земледельца. Условия труда. Натуральное хозяйство — отличие феодальной эпохи. В рыцарском замке. Период расцвета, зрелости Средневековья. Установление феодальных отношений. Окончательное оформление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вассальных отношений. Распространение архитектуры замков. Внешнее и внутреннее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устройство рыцарского замка. Замок — жилище и крепость феодала. Рыцарь — конный воин в доспехах. Снаряжение рыцаря. Отличительные знаки рыцаря. Кодекс рыцарской чести —рыцарская культура.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Тема 5. Средневековый город в Западной и Центральной Европе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Формирование средневековых городов. Совершенствование орудий обработки земли.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Разнообразие продуктов земледелия. Увеличение роли тяглового скота в земледелии.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Изобретение хомута для лошади. Развитие ремесла в сельском хозяйстве. Добыча, плавка и обработка железа. Отделение ремесла от сельского хозяйства. Обмен продуктами земледелия и ремесла. Причины возникновения городов. Город — поселение ремесленников и торговцев. Обустройство городских границ. Возрождение древних городов в Италии, на юге Франции. География новых городов. Рост числа средневековых городов. Сеньоры и город.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Борьба за городское самоуправление. Средневековый ремесленник: искусство, труд,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подготовка нового поколения подмастерьев и мастеров. Шедевр. Цеховые объединения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городских ремесленников. Роль и влияние цехов на жизнь средневекового города. Изменение культуры европейцев в период расцвета Средневековья. Развитие торговли в феодально- раздробленной Европе. Объединения купцов — гильдия, товарищество. Оживление торговых отношений. Возобновление строительства дорог в Европе. Торговые пути.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lastRenderedPageBreak/>
        <w:t>Ярмарки — общеизвестные места торговли в Европе. От ростовщичества к банкам.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Горожане их образ жизни. Своеобразие города. Управление городом и городская знать.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Борьба ремесленников за участие в управлении городом. Городская беднота и восстания.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Образ жизни горожан. Обустройство средневекового города. Его защита и укрепления.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Город — центр формирования новой европейской культуры и взаимодействия народов.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Университеты как явление городской среды и средневекового пространства. Развлечения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горожан. Городское сословие в Европе — носители идей свободы и права. Союз королей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городов. Торговля в Средние века. Оживление торговых отношений. Торговые пути.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Ярмарки — общеизвестные места торговли в Европе. От ростовщичества к банкам.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Тема 6. Католическая церковь в XI—XIII вв. Крестовые походы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Могущество папской власти. Католическая церковь и еретики. Складывание трёх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сословий, характерных для общества феодального этапа. Успехи в экономическом развитии и недостаток земель. Рост самостоятельности и потребностей феодалов. Нужда в новых «доходных» источниках. Усиление власти короля. Церковь — крупнейший землевладелец.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Рост влияния церкви и её экономического и духовного могущества. Разделение церквей.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Ослабление авторитета и власти папы римского. Папа римский Григорий VII. Двухсотлетняя борьба королей и папства. Путь в Каноссу. Опора папы — епископы и монастыри. Могущество папы Иннокентия III. Церковные соборы и догматы христианской веры. Движение еретиков. Католическая церковь и еретики. Альбигойские войны. Инквизиция.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Монашеские нищенствующие ордены. Франциск Ассизский. Доминик Гусман. Крестовые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походы. Клермонский призыв папы римского Урбана II. Палестина — Святая земля для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верующих христиан. Широкий отклик на призыв в обществе. Крестовые походы 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крестоносцы. Цели различных участников Крестовых походов. Различия походов бедноты и феодалов. Последствия Первого крестового похода для Византии. Образование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крестоносцами государств на Средиземноморском побережье. Отношения рыцарей с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местным населением — мусульманами. Духовно-рыцарские ордены и их значение для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защиты завоеваний крестоносцев в Палестине. Сопротивление народов Востока натиску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крестоносцев. Объединение мусульман перед угрозой дальнейших завоеваний крестоносцев.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Салах ад-Дин и Третий крестовый поход. Судьба походов королей Фридриха I Барбароссы,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Филиппа II Августа, Ричарда Львиное Сердце со своими вассалами. Четвёртый крестовый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поход: благочестие и коварство. Разграбление Константинополя. Распад Византии и её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восстановление. Детские крестовые походы. Укрепление королевской власти. Усиление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мусульманских княжеств во главе с Египтом. Значение и итоги Крестовых походов для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Запада и Востока.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Тема 7. Образование централизованных государств в Западной Европе (XI—XV вв.)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Как происходило объединение Франции. Экономические успехи Французского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государства. Объединение городов и крестьян-земледельцев, части рыцарства вокруг короля.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Поддержка королей церковью. Начало объединения Франции. Филипп II Август. Борьба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французского и английского королей за французские территории. Битва при Бувине.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Укрепление власти короля. Людовик IX Святой: ограничение самовластия феодалов 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междоусобиц. Утверждение единой денежной системы. Рост международного престижа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Франции. Конфликт между королём Филиппом IV Красивым и папой римским Бонифацием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VIII. Авиньонское пленение пап. Ослабление могущества римского папы. Франция —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централизованное  государство. Генеральные штаты — французский парламент. Оформление сословной монархии во Франции.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Что англичане считают началом своих свобод. Нормандский герцог Вильгельм. Король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lastRenderedPageBreak/>
        <w:t>Англии — Вильгельм Завоеватель, основатель нормандской династии. От завоевания к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централизованному государству. «Книга Страшного суда». Генрих II Плантагенет и его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реформы. Историческое значение реформ. Иоанн Безземельный и Великая хартия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вольностей — конституция сословно-феодальной монархии. Бароны против короля.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«Бешеный совет». Симон де Монфор. Парламент — сословное собрание.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Столетняя война. Столетняя война: причины и повод. Готовность к войне, вооружённость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армий противников. Основные этапы Столетней войны. Поражение французов у Креси.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Победа англичан у Пуатье. От перемирия к победам французов. Герцоги Бургундский 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Орлеанский: возобновление междоусобиц во Франции. Сражение при Азен-куре. Карл VII новый король Франции. Город Орлеан — трагедия и надежда. Партизанская война. Жанна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д’Арк. Освободительный поход народной героини. Коронация ко-роля Карла. Предательство и гибель Жанны д’Арк. Признание подвига национальной героини. Завершение Столетней войны.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Усиление королевской власти в конце XV в. во Франции и в Англии. Восстановление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Франции после трагедии и военных утрат. Борьба между Людовиком XI и Карлом Смелым.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Усиление власти французского короля в конце XV в. Завершение объединения Франции.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Установление единой централизованной власти во Французском государстве. Последствия объединения Франции. Междоусобная Война Алой и Белой розы в Англии: итоги и последствия. Генрих VII — король новой правящей династии в Англии. Усиление власти английского короля в конце XV в.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Реконкиста и образование централизованных государств на Пиренейском полуострове.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Мусульманская Испания — процветающая часть Европы. Мавры. Андалусия — многоцветие культур и переплетение религий. Многовековая Реконкиста Испании. Завоёванная свобода и земли. Реконкиста и новые королевства. Распад Кордовского халифата. Наступление христианства. Мавры и Гранадский халифат. Центр еврейской культуры в мусульманской Испании: расцвет и трагедия. Сословно-монархическое устройство централизованных государств на Пиренейском полуострове. Кортесы. Период междоусобных войн между христианскими государствами. Образование единого Испанского королевства. Изабелла Кастильская и Фердинанд Арагонский. Инквизиция. Томас Торквемада. Аутодафе.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Государства, оставшиеся раздробленными: Германия и Италия в XII—XV вв. Подъём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хозяйства в Германии. Причины сохранения раздробленности Германии. Слабость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королевской власти. Образование самостоятельных централизованных государств в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Германии. Усиление власти князей в Германии. Священная Римская империя и княжества в XIV в. Король Карл I — император Карл IV. Золотая булла. Усиление самостоятельности германских государств. Территориальные потери и приобретения Священной Римской империи. Расцвет торговли и итальянских городов. Завоёванная свобода. Коммуна  средневековая городская республика. Борьба городов с феодалами. Борьба пап римских с императорами в Италии: гвельфы и гибеллины. Борьба светской и духовной властей как условие складывания западноевропейской демократии. Оформление тирании в некоторых го-родах-государствах Италии. Тирания Медичи во Флоренции.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Тема 8. Славянские государства и Византия в XIV—XV вв.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Гуситское движение в Чехии. Возвышение роли Чехии в Священной Римской империи.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Экономический подъём Чешского государства. Прага — столица империи. Население,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церковь и власть. Антифеодальные настроения в обществе. Ян Гус — критик духовенства.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Церковный собор в Констанце. Мучительная казнь Я. Гуса. Гуситское движение в Чехии: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этапы и действия противников. Ян Жижка. Итоги и последствия гуситского движения.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Завоевание турками-османами Балканского полуострова. Балканские народы накануне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завоевания. Долгожданная свобода болгар от власти Византии в конце XII в. Ослабление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Болгарского царства. Усиление и распад Сербии. Византийская империя: потеря былого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могущества. Соперничество балканских государств. Образование государства османов.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lastRenderedPageBreak/>
        <w:t>Начало захватнической политики Османа на Балканском полуострове. Адрианополь —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первая европейская столица османов. Битва на Косовом поле. Милош Обилич. Вторжение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турок-османов в Болгарию. Потеря независимости Болгарии. Султан Баязид Молния: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коварный замысел. Мехмед II Завоеватель: трудное воплощение коварного плана. Падение Византийской империи. Переименование Константинополя в Стамбул — столицу Османской империи. Завоевание турками-османами Балканского полуострова.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Тема 9. Культура Западной Европы в Средние века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Образование и философия. Средневековая литература. Расширение границ мира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средневекового человека. Путешествие Марко Поло. Развитие светской культуры.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Корпоративность средневекового общества. Возникновение университетов. Обращение к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античному наследию. Схоластика и Аристотель, святой Августин. Дискуссия о соотношении веры и разума в христианском учении. Ансельм Кентерберийский. Спор между церковью и философами. Фома Аквинский — философ, соединивший веру и знание. Развитие знаний о природе. Роль философии в средневековую эпоху. Влияние развития образования на культуру рыцарства. Трубадуры. Этический образ рыцаря. Куртуазная поэзия и культ Прекрасной Дамы. Труверы и миннезингеры. Рыцарская литература. Обращение к легендарному герою — королю Артуру. Сказочно-приключенческий куртуазный роман. Роман «Тристан и Изольда». Данте Алигьери. Средневековое искусство. Культура раннего Возрождения в Италии. Влияние церкви на развитие искусства Западной Европы.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Архитектура. Романский и готический стили. Скульптура как «Библия для неграмотных».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Доступность искусства. Средневековая живопись. Книжная миниатюра. Фрески. Зарождение культуры раннего Возрождения в Италии. От «любителей мудрости» к возрождению античного наследия. Гуманисты и их идеал универсального человека. Роль самовоспитания в формировании человека. Первые гуманисты: Франческо Петрарка и Джованни Боккаччо. Идеалы гуманизма и искусство раннего Возрождения. Начало открытия индивидуальности человека. Портрет. Живопись. Сандро Боттичелли. Научные открытия и изобретения. От астрологии и алхимии к астрономии, химии и медицине. Усовершенствование водяного двигателя. Изобретение доменной печи. Совершенствование техники и приспособлений обработки металла. Начало производства огнестрельного оружия. Переворот в военном деле.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Дальнейшее развитие мореплавания и кораблестроения. Появление компаса и астролябии.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Открытие Хрии стофора Колумба. Начало Великих географических открытий. Изобретение книгопечатания Иоганном Гутенбергом. Развитие грамотности и образования среди разных слоёв населения. Распространение библиотек. Доступность печатной книги.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Тема 10. Народы Азии, Америки и Африки в Средние века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Средневековая Азия: Китай, Индия, Япония. Китай: империя Тан — единое государство.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Развитие феодальных отношений. Крестьянская война под руководством Хуан Чао. Империя Сун в период зрелого феодализма. Монголы и Чингисхан. Завоевание Китая монголами. Антимонгольское восстание Красных повязок. Обретение независимости. Изобретения. Первая газета. Открытие пороха, создание ружей. Достижения китайских учёных в науках. Литература и искусство. Пагода. Статуи. Рельефы. Живопись. Пейзажи. Влияние китайской культуры на страны тихоокеанского региона. Индия: установление феодальных отношений.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Индуистская религия. Кастовое устройство общества. Междоусобные войны раджей.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Вторжение войск Арабского и Багдадского халифатов. Делийский султанат и его разгром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Тимуром, правителем Самарканда. Хозяйство и богатства Индии. Наука. Обсерватории.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Индийская медицина. Искусство. Буддистские храмы в Аджанте. Влияние мусульманской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культуры. Мавзолеи. Искусство классического танца и пения. Книжная миниатюра. Япония: особенности развития в Средние века. Нарская монархия. Самураи и их кодекс чести «Бусидо». Культура Японии.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lastRenderedPageBreak/>
        <w:t>Государства и народы Африки и доколумбовой Америки. Неравномерность развития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народов Африки. Территория расселения, занятия, образ жизни народов Центральной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Африки. Кочевники пустыни Сахары. Государства Африки, их устройство и культура.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Влияние и связи с исламской культурой. Культурное наследие народов Западного Судана.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Африканская скульптура. Освоение Африки европейцами. Население Северной и Южной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Америки и его занятия. Сохранение родоплеменных отношений. Территория расселения,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образ жизни и культура народов майя. Ацтеки и их мир. Устройство общества. Города 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культура. Государство инков. Управление и организация жизни. Население и занятия.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Достижения культуры инков. Уникальность культуры народов доколумбовой Америки.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Наследие Средних веков в истории человечества. Оформление образа жизни,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традиций и обычаев, культуры целом, характерных для Средневековья. Феодальное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государство в странах Европы и Востока. Развитие политической системы феодального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общества. Общая характеристика возникновения и становления феодальных отношений.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Связь политической системы с собственностью на землю. Самоуправление и автономия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городов в Западной Европе. Место церкви феодальном государстве.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Оформление основных черт и признаков демократии. Развитие и утверждение гуманизма</w:t>
      </w:r>
    </w:p>
    <w:p w:rsidR="00EE0521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 западноевропейской культуре. Великие географические открытия. Развитие образования, науки. Складывание нового образа человека и отношений.</w:t>
      </w:r>
    </w:p>
    <w:p w:rsidR="00EE0521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70B75">
        <w:rPr>
          <w:rFonts w:ascii="Times New Roman" w:eastAsiaTheme="minorHAnsi" w:hAnsi="Times New Roman"/>
          <w:b/>
          <w:bCs/>
          <w:sz w:val="24"/>
          <w:szCs w:val="24"/>
        </w:rPr>
        <w:t>ИСТОРИЯ РОССИИ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70B75">
        <w:rPr>
          <w:rFonts w:ascii="Times New Roman" w:eastAsiaTheme="minorHAnsi" w:hAnsi="Times New Roman"/>
          <w:b/>
          <w:bCs/>
          <w:sz w:val="24"/>
          <w:szCs w:val="24"/>
        </w:rPr>
        <w:t>6 КЛАСС. ОТ ДРЕВНЕЙ РУСИ К РОССИЙСКОМУ ГОСУДАРСТВУ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70B75">
        <w:rPr>
          <w:rFonts w:ascii="Times New Roman" w:eastAsiaTheme="minorHAnsi" w:hAnsi="Times New Roman"/>
          <w:b/>
          <w:bCs/>
          <w:sz w:val="24"/>
          <w:szCs w:val="24"/>
        </w:rPr>
        <w:t>(С ДРЕВНОСТИ ДО КОНЦА XV в.) (40 ч)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Введение. Предмет отечественной истории. История России как неотъемлемая часть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всемирно-исторического процесса. Факторы самобытности российской истории. Природный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фактор в отечественной истории. Источники по российской истории. Историческое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пространство и символы российской истории. Кто и для чего фальсифицирует историю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России. Народы и государства на территории нашей страны в древности Появление 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расселение человека на территории современной России. Первые культуры и общества.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Малые государства Причерноморья в эллинистическую эпоху. Евразийские степи 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лесостепь. Народы Сибири и Дальнего Востока. Хуннский каганат. Скифское царство.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Сарматы. Финские племена. Аланы. Восточная Европа и евразийские степи в середине I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тысячелетия н. э. Великое переселение народов. Гуннская держава Аттилы. Гуннское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царство в предгорном Дагестане. Взаимодействие кочевого и оседлого мира в эпоху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Великого переселения народов. Дискуссии о славянской прародине и происхождении славян.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Расселение славян, их разделение на три ветви — восточных, западных и южных славян.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Славянские общности Восточной Европы. Их соседи — балты, финно-угры, кочевые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племена. Хозяйство восточных славян, их общественный строй и политическая организация.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Возникновение княжеской власти. Традиционные верования славян. Страны и народы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Восточной Европы, Сибири и Дальнего Востока. Объединения древнетюркских племён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тюрков, огузов, киргизов и кыпчаков. Великий Тюркский каганат; Восточный Тюркский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каганат и Западный Тюркский каганат. Уйгурский каганат. Великий киргизский каганат.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Киргизский каганат. Киданьское государство. Аварский каганат. Хазарский каганат.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Волжская Булгария. Этнокультурные контакты славянских, тюркских и финно-угорских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народов к концу I тыс. н. э. Появление первых христианских, иудейских, исламских общин.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Образование государства Русь Политическое развитие Европы в эпоху раннего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Средневековья. Норманнский фактор в образовании европейских государств. Предпосылки 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особенности складывания государства Русь. Формирование княжеской власти (князь 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lastRenderedPageBreak/>
        <w:t>дружина, полюдье). Новгород и Киев — центры древнерусской государственности. Князь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Олег. Образование государства. Перенос столицы в Киев. Первые русские князья, их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внутренняя и внешняя политика. Формирование территории государства Русь. Социально-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экономический строй ранней Руси. Земельные отношения. Свободное и зависимое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население. Крупнейшие русские города, развитие ремёсел и торговли. Отношения Руси с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соседними народами и государствами: Византией, странами Северной и Центральной Евро-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пы, кочевниками. Святослав и его роль в формировании системы геополитических интересов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Руси. Европейский христианский мир. Крещение Руси: причины и значение. Владимир I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Святой. Зарождение ранней русской культуры, её специфика и достижения. Былинный эпос.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Возникновение письменности. Начало летописания. Литература и её жанры (слово, житие,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поучение, хожение). Деревянное и каменное зодчество. Монументальная живопись, мозаики,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фрески. Иконы. Декоративно-прикладное искусство. Быт и образ жизни разных слоёв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населения. Русь в конце X — начале XII в. Место и роль Руси в Европе. Расцвет Русского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государства. Политический строй. Органы власти и управления. Внутриполитическое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развитие. Ярослав Мудрый. Владимир Мономах. Древнерусское право: Русская Правда,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церковные уставы. Социально-экономический уклад. Земельные отношения. Уровень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социально-экономического развития русских земель. Дискуссии об общественном строе.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Основные социальные слои древнерусского общества. Зависимые категории населения.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Православная церковь и её роль в жизни общества. Развитие международных связей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Русского государства, укрепление его международного положения. Развитие культуры.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Летописание. «Повесть временных лет». Нестор. Просвещение. Литература. Деревянное 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каменное зодчество, скульптура, живопись, прикладное искусство. Комплексный характер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художественного оформления архитектурных сооружений. Значение древнерусской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культуры в развитии европейской культуры. Ценностные ориентации русского общества.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Повседневная жизнь, сельский и городской быт. Положение женщины. Дети и их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воспитание. Картина мира древнерусского человека. Изменения в повседневной жизни с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принятием христианства. Нехристианские общины на территории Руси. Русь в середине ХII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— начале XIII в. Эпоха политической раздробленности в Европе. Причины, особенности 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последствия политической раздробленности на Руси. Формирование системы земель —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самостоятельных государств. Изменения в политическом строе. Эволюция общественного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строя и права. Территория и население крупнейших русских земель. Рост и расцвет городов.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Консолидирующая роль православной церкви в условиях политической децентрализации.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Международные связи русских земель. Развитие русской культуры: формирование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региональных центров. Летописание и его центры. Даниил Заточник. «Слово о полку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Игореве». Русские земли в середине XIII — XIV в. Возникновение Монгольской державы.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Чингисхан и его завоевания. Формирование Монгольской империи и её влияние на развитие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народов Евразии. Великая Яса. Завоевательные походы Батыя на Русь и Восточную Европу 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их последствия. Образование Золотой Орды. Русские земли в составе Золотой Орды.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Политико-государственное устройство страны. Система управления. Армия и вооружение.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Налоги и повинности населения. Города. Международная торговля. Влияние Орды на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политическую традицию русских земель, менталитет, культуру и быт населения. Золотая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Орда в системе международных связей. Южные и западные русские земли. Возникновение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lastRenderedPageBreak/>
        <w:t>Литовского государства и включение в его состав части русских земель. Северо-западные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земли: Новгородская и Псковская. Борьба с экспансией крестоносцев на западных границах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Руси. Александр Невский. Политический строй Новгорода и Пскова. Княжества Северо-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Восточной Руси. Борьба за великое княжение Владимирское. Противостояние Твери и Мо-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сквы. Усиление Московского княжества. Иван Калита. Народные выступления против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ордынского господства. Дмитрий Донской. Куликовская битва. Закрепление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первенствующего положения московских князей. Религиозная политика в Орде и статус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православной церкви. Принятие ислама и его распространение. Русская православная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церковь в условиях ордынского господства. Сергий Радонежский. Культура и быт.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Летописание. «Слово о погибели Русской земли». «Задонщина». Жития. Архитектура 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живопись. Феофан Грек. Андрей Рублёв. Ордынское влияние на развитие культуры 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повседневную жизнь в русских землях. Формирование единого Русского государства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Политическая карта Европы и русских земель в начале XV в. Борьба Литовского 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Московского княжеств за объединение русских земель. Распад Золотой Орды и его влияние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на политическое развитие русских земель. Большая Орда, Крымское, Казанское, Сибирское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ханства, Ногайская Орда и их отношения с Московским государством. Междоусобная война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 Московском княжестве во второй четверти XV в. Василий Тёмный. Новгород и Псков в XV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в. Иван III. Присоединение Новгорода и Твери к Москве. Ликвидация зависимости от Орды.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Принятие общерусского Судебника. Государственные символы единого государства.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Характер экономического развития русских земель. Установление автокефалии Русской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православной церкви. Внутрицерковная борьба. Ереси. Расширение международных связей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Московского государства. Культурное пространство единого государства. Летописание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общерусское и региональное. «Хожение за три моря» Афанасия Никитина. Архитектура и</w:t>
      </w: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70B75">
        <w:rPr>
          <w:rFonts w:ascii="Times New Roman" w:eastAsiaTheme="minorHAnsi" w:hAnsi="Times New Roman"/>
          <w:sz w:val="24"/>
          <w:szCs w:val="24"/>
        </w:rPr>
        <w:t>живопись. Московский Кремль. Повседневная жизнь и быт населения.</w:t>
      </w:r>
    </w:p>
    <w:p w:rsidR="00EE0521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EE0521" w:rsidRPr="00E70B75" w:rsidRDefault="00EE0521" w:rsidP="00EE05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C332A1" w:rsidRDefault="00903083" w:rsidP="00C33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1D6E68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332A1">
        <w:rPr>
          <w:rFonts w:ascii="Times New Roman" w:eastAsia="Times New Roman" w:hAnsi="Times New Roman"/>
          <w:sz w:val="28"/>
          <w:szCs w:val="28"/>
          <w:lang w:eastAsia="ru-RU"/>
        </w:rPr>
        <w:t>емат</w:t>
      </w:r>
      <w:r w:rsidR="00BD780A">
        <w:rPr>
          <w:rFonts w:ascii="Times New Roman" w:eastAsia="Times New Roman" w:hAnsi="Times New Roman"/>
          <w:sz w:val="28"/>
          <w:szCs w:val="28"/>
          <w:lang w:eastAsia="ru-RU"/>
        </w:rPr>
        <w:t xml:space="preserve">ическое планирование по </w:t>
      </w:r>
      <w:r w:rsidR="00C332A1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истории  6 класс</w:t>
      </w:r>
    </w:p>
    <w:p w:rsidR="00C332A1" w:rsidRDefault="00C332A1" w:rsidP="00C332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891"/>
        <w:gridCol w:w="5363"/>
        <w:gridCol w:w="2126"/>
      </w:tblGrid>
      <w:tr w:rsidR="00E24D30" w:rsidTr="00E24D3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раздела,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 часов</w:t>
            </w:r>
          </w:p>
        </w:tc>
      </w:tr>
      <w:tr w:rsidR="00E24D30" w:rsidTr="00E24D3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Введение. Живое средневековье.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E24D30"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Глава 1. Становление средневековой Европы                                </w:t>
            </w:r>
            <w:r w:rsidR="00BA51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5</w:t>
            </w:r>
          </w:p>
        </w:tc>
      </w:tr>
      <w:tr w:rsidR="00E24D30" w:rsidTr="00E24D3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Древние германцы и Римская империя.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E24D3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Королевство франков и христианская церковь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веках.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E24D3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Империя Карла Великого. Феодальная раздробленность.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E24D3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Западная Европа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веках.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E24D3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Западной Европы в раннее Средневековье.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E24D30"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E24D30" w:rsidP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Глава  2. Византийская империя и славяне 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веках                   3</w:t>
            </w:r>
          </w:p>
        </w:tc>
      </w:tr>
      <w:tr w:rsidR="00E24D30" w:rsidTr="00E24D3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Византия при Юстиниане.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E24D3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Византии.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E24D3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Образование славянских государств.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CF5EBC"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E24D30" w:rsidP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Глава 3.Арабы 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веках                                                                     2</w:t>
            </w:r>
          </w:p>
        </w:tc>
      </w:tr>
      <w:tr w:rsidR="00E24D30" w:rsidTr="00E24D3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Возникновение ислама.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E24D3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стран халифата.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B76E5D"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1B3F3C" w:rsidP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12    </w:t>
            </w:r>
            <w:r w:rsidR="00E24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F23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  <w:r w:rsidR="00E24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E24D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Глава 4. Феодалы и крестьяне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</w:t>
            </w:r>
            <w:r w:rsidR="00E24D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24D30" w:rsidTr="005A3E70"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E24D30" w:rsidP="00E24D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</w:t>
            </w:r>
            <w:r w:rsidRPr="00E24D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5. Средневековый 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род в Западной       </w:t>
            </w:r>
            <w:r w:rsidRPr="00E24D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1</w:t>
            </w:r>
          </w:p>
          <w:p w:rsidR="00E24D30" w:rsidRDefault="00E24D30" w:rsidP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</w:t>
            </w:r>
            <w:r w:rsidRPr="00E24D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Центральной Европе</w:t>
            </w:r>
          </w:p>
        </w:tc>
      </w:tr>
      <w:tr w:rsidR="00E24D30" w:rsidTr="00E24D3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Средневековый город и его обитатели.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521970"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E24D30" w:rsidP="00E24D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4D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</w:t>
            </w:r>
            <w:r w:rsidRPr="00E24D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Глава 6. Католическая церковь в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 w:rsidRPr="00E24D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 </w:t>
            </w:r>
          </w:p>
          <w:p w:rsidR="00E24D30" w:rsidRPr="00E24D30" w:rsidRDefault="00E24D30" w:rsidP="00E24D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Pr="00E24D3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XI</w:t>
            </w:r>
            <w:r w:rsidRPr="00E24D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E24D3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XIII</w:t>
            </w:r>
            <w:r w:rsidRPr="00E24D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веках.  Крестовые походы</w:t>
            </w:r>
          </w:p>
        </w:tc>
      </w:tr>
      <w:tr w:rsidR="00E24D30" w:rsidTr="00E24D3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Церковь и духовенство.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A0D4E" w:rsidTr="003A3FB9"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4E" w:rsidRPr="00DA0D4E" w:rsidRDefault="00DA0D4E" w:rsidP="00DA0D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Pr="00DA0D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Глава 7. Образование централизованных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DA0D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  <w:p w:rsidR="00DA0D4E" w:rsidRDefault="00DA0D4E" w:rsidP="00DA0D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</w:t>
            </w:r>
            <w:r w:rsidRPr="00DA0D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государств в Западной Европе в </w:t>
            </w:r>
            <w:r w:rsidRPr="00DA0D4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XI</w:t>
            </w:r>
            <w:r w:rsidRPr="00DA0D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DA0D4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XV</w:t>
            </w:r>
            <w:r w:rsidRPr="00DA0D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вв.</w:t>
            </w:r>
          </w:p>
        </w:tc>
      </w:tr>
      <w:tr w:rsidR="00E24D30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Франция и Англия накануне Столетней войны.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Столетняя война.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Крестьянские восстания во Франции и Англии.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Усиление королевской власти в конце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 во Франции и в Англии.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Реконкиста.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4B66" w:rsidTr="00AB7DA2"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6" w:rsidRDefault="00044B66" w:rsidP="00044B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044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  <w:r w:rsidR="00F23C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F23CBB" w:rsidRPr="00F23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</w:t>
            </w:r>
            <w:r w:rsidR="00F23C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Глава 8. Германия и Италия 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XII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                    </w:t>
            </w:r>
            <w:r w:rsidRPr="00044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4B66" w:rsidTr="00AB7DA2"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6" w:rsidRPr="00044B66" w:rsidRDefault="00044B66" w:rsidP="00044B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</w:t>
            </w:r>
            <w:r w:rsidRPr="00044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Глава 9. Славянские государства и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044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</w:t>
            </w:r>
          </w:p>
          <w:p w:rsidR="00044B66" w:rsidRDefault="00044B66" w:rsidP="00044B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4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044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Византия в </w:t>
            </w:r>
            <w:r w:rsidRPr="00044B6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XIV</w:t>
            </w:r>
            <w:r w:rsidRPr="00044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044B6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XV</w:t>
            </w:r>
            <w:r w:rsidRPr="00044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веках</w:t>
            </w:r>
          </w:p>
        </w:tc>
      </w:tr>
      <w:tr w:rsidR="00E24D30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Гуситское движение в Чехии.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Завоевание турками-османами Балканского полуострова.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4B66" w:rsidTr="008C7F79"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6" w:rsidRDefault="00044B66" w:rsidP="00044B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Глав</w:t>
            </w:r>
            <w:r w:rsidR="00F23C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10. Культура Западной Европы 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в.                                 3</w:t>
            </w:r>
          </w:p>
        </w:tc>
      </w:tr>
      <w:tr w:rsidR="00E24D30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Образование и философия. Литература и искусство.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раннего Возрождения Италии.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Научные открытия и изобретения.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44B66" w:rsidTr="00BC6B46"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6" w:rsidRDefault="00044B66" w:rsidP="00044B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4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</w:t>
            </w:r>
            <w:r w:rsidRPr="00044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Глава 11. Народы Азии, Америки и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044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2</w:t>
            </w:r>
          </w:p>
          <w:p w:rsidR="00044B66" w:rsidRPr="00044B66" w:rsidRDefault="00044B66" w:rsidP="00044B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</w:t>
            </w:r>
            <w:r w:rsidRPr="00044B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Африки в Средние века</w:t>
            </w:r>
          </w:p>
        </w:tc>
      </w:tr>
      <w:tr w:rsidR="00E24D30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Китай. Индия. 31-32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Доколумбова Америка. Африка. 33-34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4D30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30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1B3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A952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Обобщающий урок по теме</w:t>
            </w:r>
            <w:r w:rsidR="00587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«Мир  в эпоху средневековья».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30" w:rsidRDefault="00E2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D780A" w:rsidTr="00FB76D7"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B94B15" w:rsidRDefault="00B94B15" w:rsidP="00B94B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</w:t>
            </w:r>
            <w:r w:rsidR="00BD780A" w:rsidRPr="00B94B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Россия </w:t>
            </w:r>
            <w:r w:rsidRPr="00B94B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 древнейших веков до начала </w:t>
            </w:r>
            <w:r w:rsidRPr="00B94B1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XVI</w:t>
            </w:r>
            <w:r w:rsidRPr="00B94B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A2555C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587B6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Введение.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Наша Родина – Россия.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587B63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587B6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485767"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BD780A" w:rsidRDefault="00BD780A" w:rsidP="00BD780A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BD780A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Глава 1. Народы и государства на территории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             </w:t>
            </w:r>
            <w:r w:rsidRPr="00BD780A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4</w:t>
            </w:r>
          </w:p>
          <w:p w:rsidR="00BD780A" w:rsidRDefault="00BD780A" w:rsidP="00BD780A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80A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                              нашей страны в древности               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A2555C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Древние люди.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A2555C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2555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A2555C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Неолитическая революция.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A2555C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2555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Образование первых государств.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A2555C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922B7F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Восточные  славяне и их соседи.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A2555C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B01B18"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Глава 2. Русь 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IX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– первой половине в.</w:t>
            </w:r>
            <w:r w:rsidRPr="00A2555C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XII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                                           10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Первые известия о Руси.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Становление Древнерусского государства.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Правление князя Владимира. Крещение Руси.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Русское государство при Ярославе Мудром.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Русь при наследниках Ярослава Мудрого. Владимир Мономах.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Общественный строй и церковная организация на Руси.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Место и роль Руси в Европе.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Культурное пространство Европы и культура Руси.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Повседневная жизнь населения.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1A133D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Обобщающий урок по теме: «</w:t>
            </w:r>
            <w:r w:rsidRPr="001A133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Русь в </w:t>
            </w:r>
            <w:r w:rsidRPr="001A133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IX</w:t>
            </w:r>
            <w:r w:rsidRPr="001A133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– первой половине в. </w:t>
            </w:r>
            <w:r w:rsidRPr="001A133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XII</w:t>
            </w:r>
            <w:r w:rsidRPr="001A133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BD780A" w:rsidTr="00BB45BD"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           Глава 3. Русь в середине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XII</w:t>
            </w:r>
            <w:r w:rsidRPr="009F4AD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– начале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XIII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в.                               4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Политическая раздробленность на Руси.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Владимиро-Суздальское княжество.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Новгородская республика.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Южные и юго-западные русские княжества.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7608F8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Обобщающий урок по теме: «</w:t>
            </w:r>
            <w:r w:rsidRPr="007608F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Русь в середине </w:t>
            </w:r>
            <w:r w:rsidRPr="007608F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XII</w:t>
            </w:r>
            <w:r w:rsidRPr="007608F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– начале </w:t>
            </w:r>
            <w:r w:rsidRPr="007608F8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XIII</w:t>
            </w:r>
            <w:r w:rsidRPr="007608F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в.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   </w:t>
            </w:r>
            <w:r w:rsidRPr="007608F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8331ED"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Глава 4. Русские земли в</w:t>
            </w:r>
            <w:r w:rsidRPr="006E2BA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середине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XIII</w:t>
            </w:r>
            <w:r w:rsidRPr="006E2BA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–</w:t>
            </w:r>
            <w:r w:rsidRPr="006E2BA1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XIV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в.                        9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Монгольская империя и изменение политической карты мира.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Батыево нашествие на Русь.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F2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Северо-Западная Русь между Востоком и Западом.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B94B15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Золотая Орда.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Литовское государство и Русь.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Усиление Московского княжества.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Куликовская битва.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Развитие культуры в русских землях во второй половине </w:t>
            </w:r>
            <w:r w:rsidRPr="006E2BA1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XIII</w:t>
            </w:r>
            <w:r w:rsidRPr="006E2BA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– </w:t>
            </w:r>
            <w:r w:rsidRPr="006E2BA1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XIV</w:t>
            </w:r>
            <w:r w:rsidRPr="006E2BA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Обобщающий урок по теме: «</w:t>
            </w:r>
            <w:r w:rsidRPr="001A133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Русские земли в середине </w:t>
            </w:r>
            <w:r w:rsidRPr="001A133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XIII</w:t>
            </w:r>
            <w:r w:rsidRPr="001A133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– </w:t>
            </w:r>
            <w:r w:rsidRPr="001A133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XIV</w:t>
            </w:r>
            <w:r w:rsidRPr="001A133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в.»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               </w:t>
            </w:r>
            <w:r w:rsidRPr="001A133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B84D3E"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Глава 5. Формирование единого Русского государства              7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6E2BA1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Русские земли на политической карте Европы и мира в начале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XV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Московское княжество в первой половине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XV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Распад Золотой Орды и его последствия.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254DC2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Московское государство во второй половине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XV</w:t>
            </w:r>
            <w:r w:rsidRPr="00254D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254DC2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Русская православная церковь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XV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- </w:t>
            </w:r>
            <w:r w:rsidRPr="00254D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XVI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в.</w:t>
            </w:r>
            <w:r w:rsidRPr="00254D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Pr="00254DC2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Человек в Российском государстве второй половины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XV</w:t>
            </w:r>
            <w:r w:rsidRPr="00254D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Формирование культурного пространства единого Российского государства.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A95261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Урок повторения по теме: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«</w:t>
            </w:r>
            <w:r w:rsidRPr="00CD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с древнейших веков до начала </w:t>
            </w:r>
            <w:r w:rsidRPr="00CD07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</w:t>
            </w:r>
            <w:r w:rsidRPr="00CD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D780A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922B7F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Урок </w:t>
            </w:r>
            <w:r w:rsidR="00A9526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проверки знаний по теме:</w:t>
            </w:r>
            <w:r w:rsidR="00A952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«</w:t>
            </w:r>
            <w:r w:rsidR="00A95261" w:rsidRPr="00CD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с древнейших веков до начала </w:t>
            </w:r>
            <w:r w:rsidR="00A95261" w:rsidRPr="00CD07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</w:t>
            </w:r>
            <w:r w:rsidR="00A95261" w:rsidRPr="00CD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</w:t>
            </w:r>
            <w:r w:rsidR="00A952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0A" w:rsidRDefault="00BD780A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922B7F" w:rsidTr="00D1409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7F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7F" w:rsidRDefault="0092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7F" w:rsidRDefault="00CD0707" w:rsidP="00F111E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Обобщающий урок по теме: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«</w:t>
            </w:r>
            <w:r w:rsidRPr="00CD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с древнейших веков до начала </w:t>
            </w:r>
            <w:r w:rsidRPr="00CD07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</w:t>
            </w:r>
            <w:r w:rsidRPr="00CD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7F" w:rsidRDefault="00922B7F" w:rsidP="00F111EA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</w:tbl>
    <w:p w:rsidR="00C332A1" w:rsidRDefault="00C332A1" w:rsidP="00C332A1">
      <w:pPr>
        <w:spacing w:line="252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D51005" w:rsidRDefault="00D51005" w:rsidP="00D5100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D51005" w:rsidRDefault="00D51005" w:rsidP="00D51005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учителей  гуманитарного цикла                                                           ________ Лазарева А.В.  МБОУ Кринично-Лугской СОШ                                                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___30.08.2017 год</w:t>
      </w:r>
    </w:p>
    <w:p w:rsidR="00D51005" w:rsidRDefault="00D51005" w:rsidP="00D5100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_30.08.2017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 №__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____  </w:t>
      </w:r>
    </w:p>
    <w:p w:rsidR="00D51005" w:rsidRDefault="00D51005" w:rsidP="00D5100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 Шкондина Н.В.                                                         </w:t>
      </w:r>
    </w:p>
    <w:p w:rsidR="00D51005" w:rsidRDefault="00D51005" w:rsidP="00D51005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C332A1" w:rsidRDefault="00C332A1" w:rsidP="00C332A1">
      <w:pPr>
        <w:spacing w:line="252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C332A1" w:rsidRDefault="00C332A1" w:rsidP="00C332A1">
      <w:pPr>
        <w:spacing w:line="252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C332A1" w:rsidRDefault="00C332A1" w:rsidP="00C332A1">
      <w:pPr>
        <w:spacing w:line="252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C332A1" w:rsidRDefault="00C332A1" w:rsidP="00C332A1">
      <w:pPr>
        <w:spacing w:line="252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C332A1" w:rsidRDefault="00C332A1" w:rsidP="00C332A1">
      <w:pPr>
        <w:spacing w:line="252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C332A1" w:rsidRDefault="00C332A1" w:rsidP="00C332A1">
      <w:pPr>
        <w:spacing w:line="252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C332A1" w:rsidRDefault="00C332A1" w:rsidP="00C332A1">
      <w:pPr>
        <w:spacing w:line="252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B465F3" w:rsidRDefault="00B465F3"/>
    <w:sectPr w:rsidR="00B46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A1"/>
    <w:rsid w:val="00044B66"/>
    <w:rsid w:val="00184159"/>
    <w:rsid w:val="001B3F3C"/>
    <w:rsid w:val="001D6E68"/>
    <w:rsid w:val="003024DB"/>
    <w:rsid w:val="00587B63"/>
    <w:rsid w:val="00800E4A"/>
    <w:rsid w:val="00867049"/>
    <w:rsid w:val="008D1413"/>
    <w:rsid w:val="00903083"/>
    <w:rsid w:val="00922B7F"/>
    <w:rsid w:val="00A95261"/>
    <w:rsid w:val="00B465F3"/>
    <w:rsid w:val="00B94B15"/>
    <w:rsid w:val="00BA5153"/>
    <w:rsid w:val="00BD780A"/>
    <w:rsid w:val="00C332A1"/>
    <w:rsid w:val="00CD0707"/>
    <w:rsid w:val="00D14092"/>
    <w:rsid w:val="00D51005"/>
    <w:rsid w:val="00DA0D4E"/>
    <w:rsid w:val="00E24D30"/>
    <w:rsid w:val="00EE0521"/>
    <w:rsid w:val="00F23CBB"/>
    <w:rsid w:val="00F7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0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16</Pages>
  <Words>6587</Words>
  <Characters>37551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33</cp:revision>
  <cp:lastPrinted>2017-09-27T09:21:00Z</cp:lastPrinted>
  <dcterms:created xsi:type="dcterms:W3CDTF">2016-06-28T07:23:00Z</dcterms:created>
  <dcterms:modified xsi:type="dcterms:W3CDTF">2017-10-26T05:39:00Z</dcterms:modified>
</cp:coreProperties>
</file>