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54" w:rsidRDefault="00812754" w:rsidP="00812754">
      <w:pPr>
        <w:pStyle w:val="a7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 xml:space="preserve">Ростовская область Куйбышевский район хутор </w:t>
      </w:r>
      <w:proofErr w:type="spellStart"/>
      <w:r>
        <w:rPr>
          <w:rFonts w:ascii="Times New Roman" w:hAnsi="Times New Roman" w:cs="Times New Roman"/>
          <w:lang w:bidi="en-US"/>
        </w:rPr>
        <w:t>Кринично-Лугский</w:t>
      </w:r>
      <w:proofErr w:type="spellEnd"/>
    </w:p>
    <w:p w:rsidR="00812754" w:rsidRDefault="00812754" w:rsidP="00812754">
      <w:pPr>
        <w:pStyle w:val="a7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812754" w:rsidRDefault="00812754" w:rsidP="00812754">
      <w:pPr>
        <w:pStyle w:val="a7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812754" w:rsidRDefault="00812754" w:rsidP="00812754">
      <w:pPr>
        <w:spacing w:line="252" w:lineRule="auto"/>
        <w:jc w:val="center"/>
        <w:rPr>
          <w:rFonts w:ascii="Cambria" w:hAnsi="Cambria"/>
          <w:lang w:bidi="en-US"/>
        </w:rPr>
      </w:pPr>
    </w:p>
    <w:p w:rsidR="00812754" w:rsidRDefault="00812754" w:rsidP="00812754">
      <w:pPr>
        <w:spacing w:line="252" w:lineRule="auto"/>
        <w:rPr>
          <w:rFonts w:ascii="Cambria" w:hAnsi="Cambria" w:cs="Courier New"/>
          <w:lang w:bidi="en-US"/>
        </w:rPr>
      </w:pPr>
    </w:p>
    <w:p w:rsidR="00A33131" w:rsidRPr="009024EB" w:rsidRDefault="00A33131" w:rsidP="00A33131">
      <w:pPr>
        <w:pStyle w:val="a7"/>
        <w:jc w:val="right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« </w:t>
      </w:r>
      <w:r w:rsidRPr="009024EB">
        <w:rPr>
          <w:rFonts w:ascii="Times New Roman" w:hAnsi="Times New Roman" w:cs="Times New Roman"/>
          <w:b/>
          <w:sz w:val="24"/>
          <w:szCs w:val="24"/>
          <w:lang w:bidi="en-US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>»</w:t>
      </w:r>
    </w:p>
    <w:p w:rsidR="00A33131" w:rsidRDefault="00A33131" w:rsidP="00A33131">
      <w:pPr>
        <w:pStyle w:val="a7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Директор МБОУ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Кринично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bidi="en-US"/>
        </w:rPr>
        <w:t>Лугской</w:t>
      </w:r>
      <w:proofErr w:type="spellEnd"/>
      <w:r>
        <w:rPr>
          <w:rFonts w:ascii="Times New Roman" w:hAnsi="Times New Roman" w:cs="Times New Roman"/>
          <w:sz w:val="24"/>
          <w:szCs w:val="24"/>
          <w:lang w:bidi="en-US"/>
        </w:rPr>
        <w:t xml:space="preserve"> СОШ</w:t>
      </w:r>
    </w:p>
    <w:p w:rsidR="00A33131" w:rsidRPr="001B2665" w:rsidRDefault="00A33131" w:rsidP="00A33131">
      <w:pPr>
        <w:pStyle w:val="a7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Приказ  от 31.08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№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 118</w:t>
      </w:r>
    </w:p>
    <w:p w:rsidR="00A33131" w:rsidRPr="001B2665" w:rsidRDefault="00A33131" w:rsidP="00A33131">
      <w:pPr>
        <w:pStyle w:val="a7"/>
        <w:jc w:val="right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</w:r>
      <w:r>
        <w:rPr>
          <w:rFonts w:ascii="Times New Roman" w:hAnsi="Times New Roman" w:cs="Times New Roman"/>
          <w:sz w:val="24"/>
          <w:szCs w:val="24"/>
          <w:lang w:bidi="en-US"/>
        </w:rPr>
        <w:tab/>
        <w:t xml:space="preserve">___________ </w:t>
      </w:r>
      <w:r w:rsidRPr="001B2665">
        <w:rPr>
          <w:rFonts w:ascii="Times New Roman" w:hAnsi="Times New Roman" w:cs="Times New Roman"/>
          <w:sz w:val="24"/>
          <w:szCs w:val="24"/>
          <w:lang w:bidi="en-US"/>
        </w:rPr>
        <w:t>Коломейцева Е.А.</w:t>
      </w:r>
    </w:p>
    <w:p w:rsidR="00812754" w:rsidRDefault="00812754" w:rsidP="00812754">
      <w:pPr>
        <w:pStyle w:val="a7"/>
        <w:rPr>
          <w:rFonts w:ascii="Times New Roman" w:hAnsi="Times New Roman" w:cs="Times New Roman"/>
        </w:rPr>
      </w:pPr>
    </w:p>
    <w:p w:rsidR="00812754" w:rsidRDefault="00812754" w:rsidP="00812754">
      <w:pPr>
        <w:rPr>
          <w:rFonts w:ascii="Cambria" w:hAnsi="Cambria"/>
          <w:lang w:bidi="en-US"/>
        </w:rPr>
      </w:pPr>
    </w:p>
    <w:p w:rsidR="00812754" w:rsidRDefault="00812754" w:rsidP="00812754">
      <w:pPr>
        <w:spacing w:line="252" w:lineRule="auto"/>
        <w:jc w:val="center"/>
        <w:rPr>
          <w:rFonts w:ascii="Cambria" w:hAnsi="Cambria" w:cs="Courier New"/>
          <w:b/>
          <w:lang w:bidi="en-US"/>
        </w:rPr>
      </w:pPr>
    </w:p>
    <w:p w:rsidR="00812754" w:rsidRDefault="00812754" w:rsidP="00812754">
      <w:pPr>
        <w:spacing w:line="252" w:lineRule="auto"/>
        <w:jc w:val="center"/>
        <w:rPr>
          <w:rFonts w:ascii="Cambria" w:hAnsi="Cambria"/>
          <w:b/>
          <w:lang w:bidi="en-US"/>
        </w:rPr>
      </w:pPr>
    </w:p>
    <w:p w:rsidR="00812754" w:rsidRDefault="00812754" w:rsidP="00812754">
      <w:pPr>
        <w:spacing w:line="252" w:lineRule="auto"/>
        <w:jc w:val="center"/>
        <w:rPr>
          <w:rFonts w:ascii="Cambria" w:hAnsi="Cambria"/>
          <w:b/>
          <w:lang w:bidi="en-US"/>
        </w:rPr>
      </w:pPr>
    </w:p>
    <w:p w:rsidR="00812754" w:rsidRDefault="00812754" w:rsidP="00812754">
      <w:pPr>
        <w:spacing w:line="252" w:lineRule="auto"/>
        <w:jc w:val="center"/>
        <w:rPr>
          <w:rFonts w:ascii="Cambria" w:hAnsi="Cambria"/>
          <w:b/>
          <w:lang w:bidi="en-US"/>
        </w:rPr>
      </w:pPr>
    </w:p>
    <w:p w:rsidR="00812754" w:rsidRDefault="00812754" w:rsidP="00812754">
      <w:pPr>
        <w:spacing w:line="252" w:lineRule="auto"/>
        <w:jc w:val="center"/>
        <w:rPr>
          <w:rFonts w:ascii="Cambria" w:hAnsi="Cambria"/>
          <w:b/>
          <w:lang w:bidi="en-US"/>
        </w:rPr>
      </w:pPr>
    </w:p>
    <w:p w:rsidR="00812754" w:rsidRDefault="00812754" w:rsidP="00812754">
      <w:pPr>
        <w:spacing w:line="252" w:lineRule="auto"/>
        <w:jc w:val="center"/>
        <w:rPr>
          <w:rFonts w:ascii="Cambria" w:hAnsi="Cambria"/>
          <w:b/>
          <w:lang w:bidi="en-US"/>
        </w:rPr>
      </w:pPr>
    </w:p>
    <w:p w:rsidR="00812754" w:rsidRDefault="00812754" w:rsidP="00812754">
      <w:pPr>
        <w:spacing w:line="252" w:lineRule="auto"/>
        <w:jc w:val="center"/>
        <w:rPr>
          <w:rFonts w:ascii="Cambria" w:hAnsi="Cambria"/>
          <w:b/>
          <w:sz w:val="36"/>
          <w:szCs w:val="36"/>
          <w:lang w:bidi="en-US"/>
        </w:rPr>
      </w:pPr>
      <w:r>
        <w:rPr>
          <w:rFonts w:ascii="Cambria" w:hAnsi="Cambria"/>
          <w:b/>
          <w:sz w:val="36"/>
          <w:szCs w:val="36"/>
          <w:lang w:bidi="en-US"/>
        </w:rPr>
        <w:t>Рабочая  программа</w:t>
      </w:r>
    </w:p>
    <w:p w:rsidR="00812754" w:rsidRDefault="00812754" w:rsidP="00812754">
      <w:pPr>
        <w:spacing w:line="252" w:lineRule="auto"/>
        <w:jc w:val="center"/>
        <w:rPr>
          <w:rFonts w:ascii="Cambria" w:hAnsi="Cambria"/>
          <w:b/>
          <w:sz w:val="36"/>
          <w:szCs w:val="36"/>
          <w:lang w:bidi="en-US"/>
        </w:rPr>
      </w:pPr>
      <w:r>
        <w:rPr>
          <w:rFonts w:ascii="Cambria" w:hAnsi="Cambria"/>
          <w:b/>
          <w:sz w:val="36"/>
          <w:szCs w:val="36"/>
          <w:lang w:bidi="en-US"/>
        </w:rPr>
        <w:t>по изобразительному искусству</w:t>
      </w:r>
    </w:p>
    <w:p w:rsidR="00812754" w:rsidRDefault="00812754" w:rsidP="00812754">
      <w:pPr>
        <w:spacing w:line="252" w:lineRule="auto"/>
        <w:jc w:val="center"/>
        <w:rPr>
          <w:rFonts w:ascii="Cambria" w:hAnsi="Cambria"/>
          <w:sz w:val="36"/>
          <w:szCs w:val="36"/>
          <w:lang w:bidi="en-US"/>
        </w:rPr>
      </w:pPr>
      <w:r>
        <w:rPr>
          <w:rFonts w:ascii="Cambria" w:hAnsi="Cambria"/>
          <w:b/>
          <w:sz w:val="36"/>
          <w:szCs w:val="36"/>
          <w:lang w:bidi="en-US"/>
        </w:rPr>
        <w:t>3 класс</w:t>
      </w:r>
    </w:p>
    <w:p w:rsidR="00812754" w:rsidRDefault="00812754" w:rsidP="00812754">
      <w:pPr>
        <w:spacing w:line="252" w:lineRule="auto"/>
        <w:rPr>
          <w:rFonts w:ascii="Cambria" w:hAnsi="Cambria"/>
          <w:b/>
          <w:sz w:val="36"/>
          <w:szCs w:val="36"/>
          <w:lang w:bidi="en-US"/>
        </w:rPr>
      </w:pPr>
      <w:r>
        <w:rPr>
          <w:rFonts w:ascii="Cambria" w:hAnsi="Cambria"/>
          <w:b/>
          <w:sz w:val="36"/>
          <w:szCs w:val="36"/>
          <w:lang w:bidi="en-US"/>
        </w:rPr>
        <w:t xml:space="preserve">                         начального общего образования</w:t>
      </w:r>
    </w:p>
    <w:p w:rsidR="00812754" w:rsidRDefault="00812754" w:rsidP="00812754">
      <w:pPr>
        <w:spacing w:line="252" w:lineRule="auto"/>
        <w:jc w:val="center"/>
        <w:rPr>
          <w:rFonts w:ascii="Cambria" w:hAnsi="Cambria"/>
          <w:b/>
          <w:lang w:bidi="en-US"/>
        </w:rPr>
      </w:pPr>
    </w:p>
    <w:p w:rsidR="00812754" w:rsidRDefault="00812754" w:rsidP="00812754">
      <w:pPr>
        <w:spacing w:line="252" w:lineRule="auto"/>
        <w:jc w:val="center"/>
        <w:rPr>
          <w:rFonts w:ascii="Cambria" w:hAnsi="Cambria"/>
          <w:b/>
          <w:lang w:bidi="en-US"/>
        </w:rPr>
      </w:pPr>
    </w:p>
    <w:p w:rsidR="00812754" w:rsidRDefault="00812754" w:rsidP="00812754">
      <w:pPr>
        <w:spacing w:line="252" w:lineRule="auto"/>
        <w:rPr>
          <w:rFonts w:ascii="Cambria" w:hAnsi="Cambria"/>
          <w:b/>
          <w:lang w:bidi="en-US"/>
        </w:rPr>
      </w:pPr>
      <w:r>
        <w:rPr>
          <w:rFonts w:ascii="Cambria" w:hAnsi="Cambria"/>
          <w:b/>
          <w:lang w:bidi="en-US"/>
        </w:rPr>
        <w:t>Количество часов                                       32</w:t>
      </w:r>
    </w:p>
    <w:p w:rsidR="00812754" w:rsidRDefault="00812754" w:rsidP="00812754">
      <w:pPr>
        <w:spacing w:line="252" w:lineRule="auto"/>
        <w:rPr>
          <w:rFonts w:ascii="Cambria" w:hAnsi="Cambria"/>
          <w:b/>
          <w:lang w:bidi="en-US"/>
        </w:rPr>
      </w:pPr>
      <w:r>
        <w:rPr>
          <w:rFonts w:ascii="Cambria" w:hAnsi="Cambria"/>
          <w:b/>
          <w:lang w:bidi="en-US"/>
        </w:rPr>
        <w:t>Учитель                                                 Чуйко Татьяна Григорьевна</w:t>
      </w:r>
    </w:p>
    <w:p w:rsidR="00812754" w:rsidRDefault="00812754" w:rsidP="00812754">
      <w:pPr>
        <w:pStyle w:val="340"/>
        <w:shd w:val="clear" w:color="auto" w:fill="auto"/>
        <w:spacing w:after="238"/>
        <w:ind w:left="20" w:right="20" w:firstLine="0"/>
        <w:rPr>
          <w:rFonts w:ascii="Times New Roman" w:eastAsia="Times New Roman" w:hAnsi="Times New Roman" w:cs="Times New Roman"/>
          <w:b w:val="0"/>
          <w:sz w:val="24"/>
          <w:szCs w:val="24"/>
          <w:lang w:bidi="en-US"/>
        </w:rPr>
      </w:pPr>
    </w:p>
    <w:p w:rsidR="00812754" w:rsidRDefault="00812754" w:rsidP="00812754">
      <w:pPr>
        <w:pStyle w:val="340"/>
        <w:shd w:val="clear" w:color="auto" w:fill="auto"/>
        <w:spacing w:after="238"/>
        <w:ind w:left="20" w:right="20" w:firstLine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sz w:val="24"/>
          <w:szCs w:val="24"/>
          <w:lang w:bidi="en-US"/>
        </w:rPr>
        <w:t xml:space="preserve">Программа разработана на основе </w:t>
      </w:r>
      <w:r>
        <w:rPr>
          <w:rStyle w:val="340pt"/>
          <w:rFonts w:ascii="Times New Roman" w:hAnsi="Times New Roman" w:cs="Times New Roman"/>
          <w:color w:val="000000"/>
          <w:sz w:val="24"/>
          <w:szCs w:val="24"/>
        </w:rPr>
        <w:t xml:space="preserve">авторской программы  </w:t>
      </w:r>
      <w:r>
        <w:rPr>
          <w:rStyle w:val="FontStyle17"/>
          <w:sz w:val="24"/>
          <w:szCs w:val="24"/>
        </w:rPr>
        <w:t xml:space="preserve">Н.М. Сокольниковой </w:t>
      </w:r>
      <w:r>
        <w:rPr>
          <w:rStyle w:val="340pt"/>
          <w:rFonts w:ascii="Times New Roman" w:hAnsi="Times New Roman" w:cs="Times New Roman"/>
          <w:color w:val="000000"/>
          <w:sz w:val="24"/>
          <w:szCs w:val="24"/>
        </w:rPr>
        <w:t>«Изобразительное искусство» (УМК «Планета Знаний»).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2 издание, Москва:  АСТ-Астрель 2012год.</w:t>
      </w:r>
    </w:p>
    <w:p w:rsidR="00812754" w:rsidRDefault="00812754" w:rsidP="00812754">
      <w:pPr>
        <w:spacing w:line="252" w:lineRule="auto"/>
        <w:rPr>
          <w:rFonts w:ascii="Courier New" w:hAnsi="Courier New" w:cs="Courier New"/>
        </w:rPr>
      </w:pPr>
    </w:p>
    <w:p w:rsidR="00812754" w:rsidRDefault="00812754" w:rsidP="00812754"/>
    <w:p w:rsidR="00812754" w:rsidRDefault="00812754" w:rsidP="00812754"/>
    <w:p w:rsidR="00812754" w:rsidRDefault="00812754" w:rsidP="00812754"/>
    <w:p w:rsidR="00812754" w:rsidRDefault="00812754" w:rsidP="00812754"/>
    <w:p w:rsidR="00812754" w:rsidRPr="00D52A61" w:rsidRDefault="00812754" w:rsidP="00812754">
      <w:pPr>
        <w:tabs>
          <w:tab w:val="left" w:pos="533"/>
        </w:tabs>
        <w:ind w:right="1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2A61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</w:t>
      </w:r>
      <w:r>
        <w:rPr>
          <w:rFonts w:ascii="Times New Roman" w:hAnsi="Times New Roman" w:cs="Times New Roman"/>
          <w:b/>
          <w:sz w:val="28"/>
          <w:szCs w:val="28"/>
        </w:rPr>
        <w:t>учебного предмета</w:t>
      </w:r>
      <w:r w:rsidRPr="00D52A61">
        <w:rPr>
          <w:rFonts w:ascii="Times New Roman" w:hAnsi="Times New Roman" w:cs="Times New Roman"/>
          <w:b/>
          <w:sz w:val="28"/>
          <w:szCs w:val="28"/>
        </w:rPr>
        <w:t xml:space="preserve">  по изобразительному искусству</w:t>
      </w:r>
    </w:p>
    <w:p w:rsidR="00812754" w:rsidRPr="00812754" w:rsidRDefault="00812754" w:rsidP="00812754">
      <w:pPr>
        <w:tabs>
          <w:tab w:val="left" w:pos="533"/>
        </w:tabs>
        <w:ind w:right="1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754">
        <w:rPr>
          <w:rFonts w:ascii="Times New Roman" w:hAnsi="Times New Roman" w:cs="Times New Roman"/>
          <w:b/>
          <w:sz w:val="28"/>
          <w:szCs w:val="28"/>
        </w:rPr>
        <w:t>К концу 3 класса</w:t>
      </w:r>
    </w:p>
    <w:p w:rsidR="00812754" w:rsidRPr="00812754" w:rsidRDefault="00812754" w:rsidP="00812754">
      <w:pPr>
        <w:tabs>
          <w:tab w:val="left" w:pos="533"/>
        </w:tabs>
        <w:ind w:right="1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754">
        <w:rPr>
          <w:rFonts w:ascii="Times New Roman" w:hAnsi="Times New Roman" w:cs="Times New Roman"/>
          <w:b/>
          <w:sz w:val="28"/>
          <w:szCs w:val="28"/>
        </w:rPr>
        <w:t>Личностные</w:t>
      </w:r>
    </w:p>
    <w:p w:rsidR="00812754" w:rsidRPr="00812754" w:rsidRDefault="00812754" w:rsidP="00812754">
      <w:pPr>
        <w:tabs>
          <w:tab w:val="left" w:pos="533"/>
        </w:tabs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У учащихся будут сформированы:</w:t>
      </w:r>
    </w:p>
    <w:p w:rsidR="00812754" w:rsidRPr="00812754" w:rsidRDefault="00812754" w:rsidP="00812754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внутренняя позиция школьника на уровне положительного отношения к учебной деятельности;</w:t>
      </w:r>
    </w:p>
    <w:p w:rsidR="00812754" w:rsidRPr="00812754" w:rsidRDefault="00812754" w:rsidP="00812754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понимание сопричастности к культуре своего народа, уважение к мастерам художественного промысла, сохраняющим народные традиции;</w:t>
      </w:r>
    </w:p>
    <w:p w:rsidR="00812754" w:rsidRPr="00812754" w:rsidRDefault="00812754" w:rsidP="00812754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понимание разнообразия и богатства художественных сре</w:t>
      </w:r>
      <w:proofErr w:type="gramStart"/>
      <w:r w:rsidRPr="00812754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812754">
        <w:rPr>
          <w:rFonts w:ascii="Times New Roman" w:hAnsi="Times New Roman" w:cs="Times New Roman"/>
          <w:sz w:val="28"/>
          <w:szCs w:val="28"/>
        </w:rPr>
        <w:t>я выражения отношения к окружающему миру;</w:t>
      </w:r>
    </w:p>
    <w:p w:rsidR="00812754" w:rsidRPr="00812754" w:rsidRDefault="00812754" w:rsidP="00812754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положительная мотивация к изучению различных приёмов и способов живописи, лепки, передачи пространства;</w:t>
      </w:r>
    </w:p>
    <w:p w:rsidR="00812754" w:rsidRPr="00812754" w:rsidRDefault="00812754" w:rsidP="00812754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интерес к посещению художественных музеев, выставок.</w:t>
      </w:r>
    </w:p>
    <w:p w:rsidR="00812754" w:rsidRPr="00812754" w:rsidRDefault="00812754" w:rsidP="00812754">
      <w:pPr>
        <w:tabs>
          <w:tab w:val="left" w:pos="284"/>
        </w:tabs>
        <w:ind w:left="284" w:right="1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754">
        <w:rPr>
          <w:rFonts w:ascii="Times New Roman" w:hAnsi="Times New Roman" w:cs="Times New Roman"/>
          <w:b/>
          <w:sz w:val="28"/>
          <w:szCs w:val="28"/>
        </w:rPr>
        <w:t>Учащиеся получат возможность для формирования:</w:t>
      </w:r>
    </w:p>
    <w:p w:rsidR="00812754" w:rsidRPr="00812754" w:rsidRDefault="00812754" w:rsidP="00812754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осознания изобразительного искусства как способа познания и эмоционального отражения многообразия окружающего мира, мыслей и чувств человека;</w:t>
      </w:r>
    </w:p>
    <w:p w:rsidR="00812754" w:rsidRPr="00812754" w:rsidRDefault="00812754" w:rsidP="00812754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представления о роли искусства в жизни человека;</w:t>
      </w:r>
    </w:p>
    <w:p w:rsidR="00812754" w:rsidRPr="00812754" w:rsidRDefault="00812754" w:rsidP="00812754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восприятия изобразительного искусства как части национальной культуры;</w:t>
      </w:r>
    </w:p>
    <w:p w:rsidR="00812754" w:rsidRPr="00812754" w:rsidRDefault="00812754" w:rsidP="00812754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положительной мотивации и познавательного интереса к изучению классического и современного искусства; к знакомству с выдающимися произведениями отечественной художественной культуры;</w:t>
      </w:r>
    </w:p>
    <w:p w:rsidR="00812754" w:rsidRPr="00812754" w:rsidRDefault="00812754" w:rsidP="00812754">
      <w:pPr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основ эмоционально-ценностного, эстетического отношения к миру, явлениям жизни и искусства, понимание красоты как ценности.</w:t>
      </w:r>
    </w:p>
    <w:p w:rsidR="00812754" w:rsidRPr="00812754" w:rsidRDefault="00812754" w:rsidP="00812754">
      <w:pPr>
        <w:tabs>
          <w:tab w:val="left" w:pos="284"/>
        </w:tabs>
        <w:ind w:left="284" w:right="14"/>
        <w:jc w:val="both"/>
        <w:rPr>
          <w:rFonts w:ascii="Times New Roman" w:hAnsi="Times New Roman" w:cs="Times New Roman"/>
          <w:sz w:val="28"/>
          <w:szCs w:val="28"/>
        </w:rPr>
      </w:pPr>
    </w:p>
    <w:p w:rsidR="00812754" w:rsidRPr="00812754" w:rsidRDefault="00812754" w:rsidP="00812754">
      <w:pPr>
        <w:tabs>
          <w:tab w:val="left" w:pos="533"/>
        </w:tabs>
        <w:ind w:right="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b/>
          <w:sz w:val="28"/>
          <w:szCs w:val="28"/>
        </w:rPr>
        <w:t>Предметные</w:t>
      </w:r>
    </w:p>
    <w:p w:rsidR="00812754" w:rsidRPr="00812754" w:rsidRDefault="00812754" w:rsidP="00812754">
      <w:pPr>
        <w:tabs>
          <w:tab w:val="left" w:pos="533"/>
        </w:tabs>
        <w:ind w:right="1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754">
        <w:rPr>
          <w:rFonts w:ascii="Times New Roman" w:hAnsi="Times New Roman" w:cs="Times New Roman"/>
          <w:b/>
          <w:sz w:val="28"/>
          <w:szCs w:val="28"/>
        </w:rPr>
        <w:t>Учащиеся научатся:</w:t>
      </w:r>
    </w:p>
    <w:p w:rsidR="00812754" w:rsidRPr="00812754" w:rsidRDefault="00812754" w:rsidP="00812754">
      <w:pPr>
        <w:pStyle w:val="a4"/>
        <w:widowControl/>
        <w:numPr>
          <w:ilvl w:val="0"/>
          <w:numId w:val="11"/>
        </w:numPr>
        <w:tabs>
          <w:tab w:val="left" w:pos="284"/>
        </w:tabs>
        <w:ind w:left="284" w:right="1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называть и различать основные виды изобразительного искусства;</w:t>
      </w:r>
    </w:p>
    <w:p w:rsidR="00812754" w:rsidRPr="00812754" w:rsidRDefault="00812754" w:rsidP="00812754">
      <w:pPr>
        <w:pStyle w:val="a4"/>
        <w:widowControl/>
        <w:numPr>
          <w:ilvl w:val="0"/>
          <w:numId w:val="11"/>
        </w:numPr>
        <w:tabs>
          <w:tab w:val="left" w:pos="284"/>
        </w:tabs>
        <w:ind w:left="284" w:right="1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называть ведущие художественные музеи России (Государственная Третьяковская галерея, Музей изобразительных искусств им. А.С. Пушкина, Эрмитаж, Русский музей);</w:t>
      </w:r>
    </w:p>
    <w:p w:rsidR="00812754" w:rsidRPr="00812754" w:rsidRDefault="00812754" w:rsidP="00812754">
      <w:pPr>
        <w:pStyle w:val="Style2"/>
        <w:widowControl/>
        <w:numPr>
          <w:ilvl w:val="0"/>
          <w:numId w:val="11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узнавать (определять), группировать произведения традиционных народных художественных промыслов (Дымка, Филимонов</w:t>
      </w:r>
      <w:proofErr w:type="gramStart"/>
      <w:r w:rsidRPr="00812754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12754">
        <w:rPr>
          <w:rFonts w:ascii="Times New Roman" w:hAnsi="Times New Roman" w:cs="Times New Roman"/>
          <w:sz w:val="28"/>
          <w:szCs w:val="28"/>
        </w:rPr>
        <w:t xml:space="preserve">, Городец, Хохлома, Гжель, </w:t>
      </w:r>
      <w:proofErr w:type="spellStart"/>
      <w:r w:rsidRPr="00812754">
        <w:rPr>
          <w:rFonts w:ascii="Times New Roman" w:hAnsi="Times New Roman" w:cs="Times New Roman"/>
          <w:sz w:val="28"/>
          <w:szCs w:val="28"/>
        </w:rPr>
        <w:t>Полхов</w:t>
      </w:r>
      <w:proofErr w:type="spellEnd"/>
      <w:r w:rsidRPr="00812754">
        <w:rPr>
          <w:rFonts w:ascii="Times New Roman" w:hAnsi="Times New Roman" w:cs="Times New Roman"/>
          <w:sz w:val="28"/>
          <w:szCs w:val="28"/>
        </w:rPr>
        <w:t>-Майдан, Мезень, Каргополь и др.);</w:t>
      </w:r>
    </w:p>
    <w:p w:rsidR="00812754" w:rsidRPr="00812754" w:rsidRDefault="00812754" w:rsidP="00812754">
      <w:pPr>
        <w:pStyle w:val="a4"/>
        <w:widowControl/>
        <w:numPr>
          <w:ilvl w:val="0"/>
          <w:numId w:val="11"/>
        </w:numPr>
        <w:tabs>
          <w:tab w:val="left" w:pos="284"/>
        </w:tabs>
        <w:spacing w:before="14"/>
        <w:ind w:left="284" w:right="10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lastRenderedPageBreak/>
        <w:t>применять основные средства художественной вырази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тельности в рисунке, живописи и лепке (с натуры, по памяти и воображению); в декоративных и конструктив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ных работах; иллюстрациях к произведениям литера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туры;</w:t>
      </w:r>
    </w:p>
    <w:p w:rsidR="00812754" w:rsidRPr="00812754" w:rsidRDefault="00812754" w:rsidP="00812754">
      <w:pPr>
        <w:pStyle w:val="a4"/>
        <w:widowControl/>
        <w:numPr>
          <w:ilvl w:val="0"/>
          <w:numId w:val="11"/>
        </w:numPr>
        <w:tabs>
          <w:tab w:val="left" w:pos="284"/>
        </w:tabs>
        <w:spacing w:before="43"/>
        <w:ind w:left="284" w:right="2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выбирать живописные приёмы (</w:t>
      </w:r>
      <w:proofErr w:type="spellStart"/>
      <w:r w:rsidRPr="00812754">
        <w:rPr>
          <w:rFonts w:ascii="Times New Roman" w:hAnsi="Times New Roman" w:cs="Times New Roman"/>
          <w:sz w:val="28"/>
          <w:szCs w:val="28"/>
        </w:rPr>
        <w:t>по-сырому</w:t>
      </w:r>
      <w:proofErr w:type="spellEnd"/>
      <w:r w:rsidRPr="00812754">
        <w:rPr>
          <w:rFonts w:ascii="Times New Roman" w:hAnsi="Times New Roman" w:cs="Times New Roman"/>
          <w:sz w:val="28"/>
          <w:szCs w:val="28"/>
        </w:rPr>
        <w:t>, лессировка, раздельный мазок и др.) в соответствии с замыслом ком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позиции;</w:t>
      </w:r>
    </w:p>
    <w:p w:rsidR="00812754" w:rsidRPr="00812754" w:rsidRDefault="00812754" w:rsidP="00812754">
      <w:pPr>
        <w:pStyle w:val="a4"/>
        <w:widowControl/>
        <w:numPr>
          <w:ilvl w:val="0"/>
          <w:numId w:val="11"/>
        </w:numPr>
        <w:tabs>
          <w:tab w:val="left" w:pos="284"/>
        </w:tabs>
        <w:spacing w:before="34"/>
        <w:ind w:left="284" w:right="3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лепить фигуру человека и животных с учётом пропор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циональных соотношений;</w:t>
      </w:r>
    </w:p>
    <w:p w:rsidR="00812754" w:rsidRPr="00812754" w:rsidRDefault="00812754" w:rsidP="00812754">
      <w:pPr>
        <w:pStyle w:val="a4"/>
        <w:widowControl/>
        <w:numPr>
          <w:ilvl w:val="0"/>
          <w:numId w:val="11"/>
        </w:numPr>
        <w:tabs>
          <w:tab w:val="left" w:pos="284"/>
        </w:tabs>
        <w:spacing w:before="14"/>
        <w:ind w:left="284" w:right="3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изображать глубину пространства на плоскости (загора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живание, уменьшение объектов при удалении, примене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ние линейной и воздушной перспективы и др.); передавать в композиции сюжет и смысловую связь между объектами, выстраивать последовательность со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бытий, выделять композиционный центр; различать основные и составные, тёплые и холодные цвета;</w:t>
      </w:r>
    </w:p>
    <w:p w:rsidR="00812754" w:rsidRPr="00812754" w:rsidRDefault="00812754" w:rsidP="00812754">
      <w:pPr>
        <w:pStyle w:val="a4"/>
        <w:widowControl/>
        <w:numPr>
          <w:ilvl w:val="0"/>
          <w:numId w:val="11"/>
        </w:numPr>
        <w:tabs>
          <w:tab w:val="left" w:pos="284"/>
        </w:tabs>
        <w:spacing w:before="29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составлять разнообразные цветовые оттенки, смешивая основные и составные цвета с чёрным и белым.</w:t>
      </w:r>
    </w:p>
    <w:p w:rsidR="00812754" w:rsidRPr="00812754" w:rsidRDefault="00812754" w:rsidP="00812754">
      <w:pPr>
        <w:spacing w:before="29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127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Учащиеся получат возможность научиться:</w:t>
      </w:r>
    </w:p>
    <w:p w:rsidR="00812754" w:rsidRPr="00812754" w:rsidRDefault="00812754" w:rsidP="00812754">
      <w:pPr>
        <w:pStyle w:val="a4"/>
        <w:widowControl/>
        <w:numPr>
          <w:ilvl w:val="0"/>
          <w:numId w:val="7"/>
        </w:numPr>
        <w:spacing w:before="29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754">
        <w:rPr>
          <w:rFonts w:ascii="Times New Roman" w:hAnsi="Times New Roman" w:cs="Times New Roman"/>
          <w:sz w:val="28"/>
          <w:szCs w:val="28"/>
        </w:rPr>
        <w:t>узнавать отдельные произведения выдающихся отечест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венных и зарубежных художников, называть их авторов (А. Рублёв «Троица», В. Суриков «Взятие снежного го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родка», В. Кандинский «Композиция», Б. Кустодиев «Купчиха за чаем», К. Малевич «На сенокосе», А. Ма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тисс «Танец» и др.);</w:t>
      </w:r>
      <w:proofErr w:type="gramEnd"/>
    </w:p>
    <w:p w:rsidR="00812754" w:rsidRPr="00812754" w:rsidRDefault="00812754" w:rsidP="00812754">
      <w:pPr>
        <w:pStyle w:val="a4"/>
        <w:widowControl/>
        <w:numPr>
          <w:ilvl w:val="0"/>
          <w:numId w:val="7"/>
        </w:numPr>
        <w:spacing w:before="29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сравнивать различные виды изобразительного искусства (графики, живописи, декоративно-прикладного искус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ства);</w:t>
      </w:r>
    </w:p>
    <w:p w:rsidR="00812754" w:rsidRPr="00812754" w:rsidRDefault="00812754" w:rsidP="00812754">
      <w:pPr>
        <w:pStyle w:val="a4"/>
        <w:widowControl/>
        <w:numPr>
          <w:ilvl w:val="0"/>
          <w:numId w:val="7"/>
        </w:numPr>
        <w:spacing w:before="38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12754">
        <w:rPr>
          <w:rFonts w:ascii="Times New Roman" w:hAnsi="Times New Roman" w:cs="Times New Roman"/>
          <w:sz w:val="28"/>
          <w:szCs w:val="28"/>
        </w:rPr>
        <w:t>применять цветовой контраст и нюанс, выразительные возможности красного, оранжевого, жёлтого, зелёного, синего, фиолетового, чёрного, белого и коричневого цве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тов;</w:t>
      </w:r>
      <w:proofErr w:type="gramEnd"/>
    </w:p>
    <w:p w:rsidR="00812754" w:rsidRPr="00812754" w:rsidRDefault="00812754" w:rsidP="00812754">
      <w:pPr>
        <w:pStyle w:val="a4"/>
        <w:widowControl/>
        <w:numPr>
          <w:ilvl w:val="0"/>
          <w:numId w:val="7"/>
        </w:numPr>
        <w:spacing w:before="29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правильно использовать выразительные возможности графических материалов (графитный и цветной каран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даши, фломастеры, тушь, перо, пастельные и восковые мелки и др.) в передаче различной фактуры;</w:t>
      </w:r>
    </w:p>
    <w:p w:rsidR="00812754" w:rsidRPr="00812754" w:rsidRDefault="00812754" w:rsidP="00812754">
      <w:pPr>
        <w:pStyle w:val="a4"/>
        <w:widowControl/>
        <w:numPr>
          <w:ilvl w:val="0"/>
          <w:numId w:val="7"/>
        </w:numPr>
        <w:spacing w:before="14"/>
        <w:ind w:left="284" w:right="82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моделировать образы животных и предметов на плоско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сти и в объёме;</w:t>
      </w:r>
    </w:p>
    <w:p w:rsidR="00812754" w:rsidRPr="00812754" w:rsidRDefault="00812754" w:rsidP="00812754">
      <w:pPr>
        <w:pStyle w:val="a4"/>
        <w:widowControl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выполнять ассоциативные рисунки и лепку; подбирать краски и цветовую гамму (колорит) в соот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ветствии с передаваемым в работе настроением.</w:t>
      </w:r>
    </w:p>
    <w:p w:rsidR="00812754" w:rsidRPr="00812754" w:rsidRDefault="00812754" w:rsidP="00812754">
      <w:pPr>
        <w:pStyle w:val="a4"/>
        <w:widowControl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812754" w:rsidRPr="00812754" w:rsidRDefault="00812754" w:rsidP="00812754">
      <w:pPr>
        <w:spacing w:before="72"/>
        <w:ind w:right="2918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1275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</w:p>
    <w:p w:rsidR="00812754" w:rsidRPr="00812754" w:rsidRDefault="00812754" w:rsidP="00812754">
      <w:pPr>
        <w:spacing w:before="72"/>
        <w:ind w:right="2918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2754">
        <w:rPr>
          <w:rFonts w:ascii="Times New Roman" w:hAnsi="Times New Roman" w:cs="Times New Roman"/>
          <w:b/>
          <w:bCs/>
          <w:sz w:val="28"/>
          <w:szCs w:val="28"/>
        </w:rPr>
        <w:t xml:space="preserve">Регулятивные </w:t>
      </w:r>
    </w:p>
    <w:p w:rsidR="00812754" w:rsidRPr="00812754" w:rsidRDefault="00812754" w:rsidP="00812754">
      <w:pPr>
        <w:spacing w:before="72"/>
        <w:ind w:right="2918"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127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Учащиеся научатся:</w:t>
      </w:r>
    </w:p>
    <w:p w:rsidR="00812754" w:rsidRPr="00812754" w:rsidRDefault="00812754" w:rsidP="00812754">
      <w:pPr>
        <w:pStyle w:val="a4"/>
        <w:widowControl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следовать при выполнении художественно-творческой работы инструкциям учителя и алгоритмам, описываю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щим стандартные действия;</w:t>
      </w:r>
    </w:p>
    <w:p w:rsidR="00812754" w:rsidRPr="00812754" w:rsidRDefault="00812754" w:rsidP="00812754">
      <w:pPr>
        <w:pStyle w:val="a4"/>
        <w:widowControl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 xml:space="preserve">объяснять, какие приёмы, техники были использованы в работе, как строилась работа; </w:t>
      </w:r>
    </w:p>
    <w:p w:rsidR="00812754" w:rsidRPr="00812754" w:rsidRDefault="00812754" w:rsidP="00812754">
      <w:pPr>
        <w:pStyle w:val="a4"/>
        <w:widowControl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lastRenderedPageBreak/>
        <w:t xml:space="preserve">продумывать план действий при работе в паре; </w:t>
      </w:r>
    </w:p>
    <w:p w:rsidR="00812754" w:rsidRPr="00812754" w:rsidRDefault="00812754" w:rsidP="00812754">
      <w:pPr>
        <w:pStyle w:val="a4"/>
        <w:widowControl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различать и соотносить замысел и результат работы;</w:t>
      </w:r>
    </w:p>
    <w:p w:rsidR="00812754" w:rsidRPr="00812754" w:rsidRDefault="00812754" w:rsidP="00812754">
      <w:pPr>
        <w:pStyle w:val="a4"/>
        <w:widowControl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 xml:space="preserve"> включаться в самостоятельную творческую деятельность (изобразительную, декоративную и конструктивную); </w:t>
      </w:r>
    </w:p>
    <w:p w:rsidR="00812754" w:rsidRPr="00812754" w:rsidRDefault="00812754" w:rsidP="00812754">
      <w:pPr>
        <w:pStyle w:val="a4"/>
        <w:widowControl/>
        <w:numPr>
          <w:ilvl w:val="0"/>
          <w:numId w:val="8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анализировать и оценивать результаты собственной и коллективной художественно-творческой работы по за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данным критериям.</w:t>
      </w:r>
    </w:p>
    <w:p w:rsidR="00812754" w:rsidRPr="00812754" w:rsidRDefault="00812754" w:rsidP="00812754">
      <w:pPr>
        <w:spacing w:before="34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127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Учащиеся получат возможность научиться:</w:t>
      </w:r>
    </w:p>
    <w:p w:rsidR="00812754" w:rsidRPr="00812754" w:rsidRDefault="00812754" w:rsidP="00812754">
      <w:pPr>
        <w:pStyle w:val="a4"/>
        <w:widowControl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самостоятельно выполнять художественно-творческую работу;</w:t>
      </w:r>
    </w:p>
    <w:p w:rsidR="00812754" w:rsidRPr="00812754" w:rsidRDefault="00812754" w:rsidP="00812754">
      <w:pPr>
        <w:pStyle w:val="a4"/>
        <w:widowControl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планировать свои действия при создании художествен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но-творческой работы;</w:t>
      </w:r>
    </w:p>
    <w:p w:rsidR="00812754" w:rsidRPr="00812754" w:rsidRDefault="00812754" w:rsidP="00812754">
      <w:pPr>
        <w:pStyle w:val="a4"/>
        <w:widowControl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руководствоваться определёнными техниками и приёма</w:t>
      </w:r>
      <w:r w:rsidRPr="00812754">
        <w:rPr>
          <w:rFonts w:ascii="Times New Roman" w:hAnsi="Times New Roman" w:cs="Times New Roman"/>
          <w:sz w:val="28"/>
          <w:szCs w:val="28"/>
        </w:rPr>
        <w:softHyphen/>
        <w:t xml:space="preserve">ми при создании художественно-творческой работы; </w:t>
      </w:r>
    </w:p>
    <w:p w:rsidR="00812754" w:rsidRPr="00812754" w:rsidRDefault="00812754" w:rsidP="00812754">
      <w:pPr>
        <w:pStyle w:val="a4"/>
        <w:widowControl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определять критерии оценки работы, анализировать и оценивать результаты собственной и коллективной худо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жественно-творческой работы по выбранным критериям.</w:t>
      </w:r>
    </w:p>
    <w:p w:rsidR="00812754" w:rsidRPr="00812754" w:rsidRDefault="00812754" w:rsidP="00812754">
      <w:pPr>
        <w:spacing w:before="139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2754">
        <w:rPr>
          <w:rFonts w:ascii="Times New Roman" w:hAnsi="Times New Roman" w:cs="Times New Roman"/>
          <w:b/>
          <w:bCs/>
          <w:sz w:val="28"/>
          <w:szCs w:val="28"/>
        </w:rPr>
        <w:t>Познавательные</w:t>
      </w:r>
    </w:p>
    <w:p w:rsidR="00812754" w:rsidRPr="00812754" w:rsidRDefault="00812754" w:rsidP="00812754">
      <w:pPr>
        <w:spacing w:before="5"/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1275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Учащиеся научатся: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осуществлять поиск необходимой информации, исполь</w:t>
      </w:r>
      <w:r w:rsidRPr="00812754">
        <w:rPr>
          <w:rFonts w:ascii="Times New Roman" w:hAnsi="Times New Roman" w:cs="Times New Roman"/>
          <w:sz w:val="28"/>
          <w:szCs w:val="28"/>
        </w:rPr>
        <w:softHyphen/>
        <w:t xml:space="preserve">зуя различные справочные материалы; 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свободно ориентироваться в книге, используя информа</w:t>
      </w:r>
      <w:r w:rsidRPr="00812754">
        <w:rPr>
          <w:rFonts w:ascii="Times New Roman" w:hAnsi="Times New Roman" w:cs="Times New Roman"/>
          <w:sz w:val="28"/>
          <w:szCs w:val="28"/>
        </w:rPr>
        <w:softHyphen/>
        <w:t xml:space="preserve">цию форзацев, оглавления, справочного бюро; 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группировать, сравнивать произведения народных про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мыслов по их характерным особенностям, объекты ди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зайна и архитектуры по их форме;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анализировать, из каких деталей состоит объект;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различать формы в объектах дизайна и архитектуры;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сравнивать изображения персонажей в картинах разных художников;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характеризовать персонажей произведения искусства;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различать многообразие форм предметного мира;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конструировать объекты различных плоских и объёмных форм.</w:t>
      </w:r>
    </w:p>
    <w:p w:rsidR="00812754" w:rsidRPr="00812754" w:rsidRDefault="00812754" w:rsidP="00812754">
      <w:pPr>
        <w:pStyle w:val="a4"/>
        <w:widowControl/>
        <w:ind w:left="28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754">
        <w:rPr>
          <w:rFonts w:ascii="Times New Roman" w:hAnsi="Times New Roman" w:cs="Times New Roman"/>
          <w:b/>
          <w:sz w:val="28"/>
          <w:szCs w:val="28"/>
        </w:rPr>
        <w:t>Учащиеся получат возможность научиться: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находить нужную информацию, используя словари учебника, дополнительную познавательную литературу справочного характера;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наблюдать природу и природные явления, различать их характер и эмоциональное состояние;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использовать знаково-символические средства цветовой гаммы в творческих работах;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устанавливать и объяснять причину разного изображения природы (время года, время суток, при различной погоде); классифицировать произведения изобразительного искусства по их видам и жанрам;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конструировать по свободному замыслу;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lastRenderedPageBreak/>
        <w:t>анализировать приёмы изображения объектов, средства выразительности и материалы, применяемые для создания декоративного образа;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сравнивать произведения изобразительного искусства по заданным критериям, классифицировать их по видам и жанрам;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группировать и соотносить произведения разных искусств по характеру и эмоциональному состоянию;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моделировать дизайнерские объекты.</w:t>
      </w:r>
    </w:p>
    <w:p w:rsidR="00812754" w:rsidRPr="00812754" w:rsidRDefault="00812754" w:rsidP="00812754">
      <w:pPr>
        <w:pStyle w:val="a4"/>
        <w:widowControl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812754" w:rsidRPr="00812754" w:rsidRDefault="00812754" w:rsidP="00812754">
      <w:pPr>
        <w:pStyle w:val="a4"/>
        <w:widowControl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754">
        <w:rPr>
          <w:rFonts w:ascii="Times New Roman" w:hAnsi="Times New Roman" w:cs="Times New Roman"/>
          <w:b/>
          <w:sz w:val="28"/>
          <w:szCs w:val="28"/>
        </w:rPr>
        <w:t>Коммуникативные</w:t>
      </w:r>
    </w:p>
    <w:p w:rsidR="00812754" w:rsidRPr="00812754" w:rsidRDefault="00812754" w:rsidP="00812754">
      <w:pPr>
        <w:pStyle w:val="a4"/>
        <w:widowControl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754">
        <w:rPr>
          <w:rFonts w:ascii="Times New Roman" w:hAnsi="Times New Roman" w:cs="Times New Roman"/>
          <w:b/>
          <w:sz w:val="28"/>
          <w:szCs w:val="28"/>
        </w:rPr>
        <w:t>Учащиеся научатся: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 xml:space="preserve">выражать собственное эмоциональное отношение к </w:t>
      </w:r>
      <w:proofErr w:type="gramStart"/>
      <w:r w:rsidRPr="00812754">
        <w:rPr>
          <w:rFonts w:ascii="Times New Roman" w:hAnsi="Times New Roman" w:cs="Times New Roman"/>
          <w:sz w:val="28"/>
          <w:szCs w:val="28"/>
        </w:rPr>
        <w:t>изображаемому</w:t>
      </w:r>
      <w:proofErr w:type="gramEnd"/>
      <w:r w:rsidRPr="00812754">
        <w:rPr>
          <w:rFonts w:ascii="Times New Roman" w:hAnsi="Times New Roman" w:cs="Times New Roman"/>
          <w:sz w:val="28"/>
          <w:szCs w:val="28"/>
        </w:rPr>
        <w:t xml:space="preserve"> при обсуждении в классе;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соблюдать в повседневной жизни нормы речевого этикета и правила устного общения;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задавать вопросы уточняющего характера по сюжету и смысловой связи между объектами;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учитывать мнения других в совместной работе, договариваться и приходить к общему решению, работая в группе;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 Учащиеся получат возможность научиться: высказывать собственное мнение о художественно-творческой работе при посещении декоративных, дизайнерских и архитектурных выставок, музеев изобразительного искусства, народного творчества и др.; задавать вопросы уточняющего характера по содержанию и художественно-выразительным средствам; учитывать разные мнения и стремиться к координации различных позиций при создании художественно-творческой работы в группе;</w:t>
      </w:r>
    </w:p>
    <w:p w:rsidR="00812754" w:rsidRPr="00812754" w:rsidRDefault="00812754" w:rsidP="00812754">
      <w:pPr>
        <w:pStyle w:val="a4"/>
        <w:widowControl/>
        <w:numPr>
          <w:ilvl w:val="0"/>
          <w:numId w:val="10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владеть монологической формой речи, уметь рассказывать о художественных промыслах народов России; владеть диалогической формой речи, уметь дополнять, отрицать суждение, приводить примеры.</w:t>
      </w:r>
    </w:p>
    <w:p w:rsidR="00812754" w:rsidRPr="00812754" w:rsidRDefault="00812754" w:rsidP="00812754">
      <w:pPr>
        <w:pStyle w:val="a4"/>
        <w:widowControl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812754" w:rsidRPr="00812754" w:rsidRDefault="00812754" w:rsidP="00812754">
      <w:pPr>
        <w:pStyle w:val="a4"/>
        <w:widowControl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812754" w:rsidRPr="00812754" w:rsidRDefault="00812754" w:rsidP="00812754">
      <w:pPr>
        <w:jc w:val="center"/>
        <w:rPr>
          <w:sz w:val="28"/>
          <w:szCs w:val="28"/>
        </w:rPr>
      </w:pPr>
    </w:p>
    <w:p w:rsidR="00812754" w:rsidRPr="00812754" w:rsidRDefault="00812754" w:rsidP="00812754">
      <w:pPr>
        <w:pStyle w:val="a6"/>
        <w:spacing w:before="0" w:beforeAutospacing="0" w:after="0" w:afterAutospacing="0"/>
        <w:ind w:left="75" w:right="75" w:firstLine="492"/>
        <w:jc w:val="both"/>
        <w:rPr>
          <w:sz w:val="28"/>
          <w:szCs w:val="28"/>
        </w:rPr>
      </w:pPr>
    </w:p>
    <w:p w:rsidR="00812754" w:rsidRPr="00812754" w:rsidRDefault="00812754" w:rsidP="00812754">
      <w:pPr>
        <w:spacing w:before="134"/>
        <w:ind w:firstLine="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12754">
        <w:rPr>
          <w:rFonts w:ascii="Times New Roman" w:hAnsi="Times New Roman" w:cs="Times New Roman"/>
          <w:b/>
          <w:spacing w:val="20"/>
          <w:sz w:val="28"/>
          <w:szCs w:val="28"/>
        </w:rPr>
        <w:t>Содержание учебного предмета</w:t>
      </w:r>
    </w:p>
    <w:p w:rsidR="00812754" w:rsidRPr="00812754" w:rsidRDefault="00812754" w:rsidP="00812754">
      <w:pPr>
        <w:spacing w:before="197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754">
        <w:rPr>
          <w:rFonts w:ascii="Times New Roman" w:hAnsi="Times New Roman" w:cs="Times New Roman"/>
          <w:b/>
          <w:spacing w:val="20"/>
          <w:sz w:val="28"/>
          <w:szCs w:val="28"/>
        </w:rPr>
        <w:t xml:space="preserve">3 класс </w:t>
      </w:r>
      <w:r w:rsidRPr="00812754">
        <w:rPr>
          <w:rFonts w:ascii="Times New Roman" w:hAnsi="Times New Roman" w:cs="Times New Roman"/>
          <w:b/>
          <w:sz w:val="28"/>
          <w:szCs w:val="28"/>
        </w:rPr>
        <w:t>(34 ч)</w:t>
      </w:r>
    </w:p>
    <w:p w:rsidR="00812754" w:rsidRPr="00812754" w:rsidRDefault="00812754" w:rsidP="0081275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 xml:space="preserve">«Мир изобразительного искусства» </w:t>
      </w:r>
      <w:proofErr w:type="gramStart"/>
      <w:r w:rsidRPr="00812754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proofErr w:type="gramEnd"/>
      <w:r w:rsidRPr="00812754">
        <w:rPr>
          <w:rFonts w:ascii="Times New Roman" w:hAnsi="Times New Roman" w:cs="Times New Roman"/>
          <w:b/>
          <w:bCs/>
          <w:sz w:val="28"/>
          <w:szCs w:val="28"/>
        </w:rPr>
        <w:t>12 ч)</w:t>
      </w:r>
    </w:p>
    <w:p w:rsidR="00812754" w:rsidRPr="00812754" w:rsidRDefault="00812754" w:rsidP="008127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iCs/>
          <w:sz w:val="28"/>
          <w:szCs w:val="28"/>
        </w:rPr>
        <w:t xml:space="preserve">«Путешествие в мир искусства» </w:t>
      </w:r>
      <w:r w:rsidRPr="00812754">
        <w:rPr>
          <w:rFonts w:ascii="Times New Roman" w:hAnsi="Times New Roman" w:cs="Times New Roman"/>
          <w:sz w:val="28"/>
          <w:szCs w:val="28"/>
        </w:rPr>
        <w:t>(1 ч). Знакомство с ве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дущими художественными музеями мира. Британский му</w:t>
      </w:r>
      <w:r w:rsidRPr="00812754">
        <w:rPr>
          <w:rFonts w:ascii="Times New Roman" w:hAnsi="Times New Roman" w:cs="Times New Roman"/>
          <w:sz w:val="28"/>
          <w:szCs w:val="28"/>
        </w:rPr>
        <w:softHyphen/>
        <w:t xml:space="preserve">зей (Лондон). Лувр (Париж). </w:t>
      </w:r>
      <w:r w:rsidRPr="00812754">
        <w:rPr>
          <w:rFonts w:ascii="Times New Roman" w:hAnsi="Times New Roman" w:cs="Times New Roman"/>
          <w:sz w:val="28"/>
          <w:szCs w:val="28"/>
        </w:rPr>
        <w:lastRenderedPageBreak/>
        <w:t>Музей Прадо (Мадрид). Дрез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денская картинная галерея (Дрезден). Музей Гуггенхайма (Нью-Йорк).</w:t>
      </w:r>
    </w:p>
    <w:p w:rsidR="00812754" w:rsidRPr="00812754" w:rsidRDefault="00812754" w:rsidP="008127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iCs/>
          <w:sz w:val="28"/>
          <w:szCs w:val="28"/>
        </w:rPr>
        <w:t xml:space="preserve">«Жанры изобразительного искусства» </w:t>
      </w:r>
      <w:r w:rsidRPr="00812754">
        <w:rPr>
          <w:rFonts w:ascii="Times New Roman" w:hAnsi="Times New Roman" w:cs="Times New Roman"/>
          <w:sz w:val="28"/>
          <w:szCs w:val="28"/>
        </w:rPr>
        <w:t>(11 ч). Натюр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морт. Пейзаж. Портрет.</w:t>
      </w:r>
    </w:p>
    <w:p w:rsidR="00812754" w:rsidRPr="00812754" w:rsidRDefault="00812754" w:rsidP="0081275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 xml:space="preserve">«Мир народного искусства» </w:t>
      </w:r>
      <w:r w:rsidRPr="00812754">
        <w:rPr>
          <w:rFonts w:ascii="Times New Roman" w:hAnsi="Times New Roman" w:cs="Times New Roman"/>
          <w:b/>
          <w:bCs/>
          <w:sz w:val="28"/>
          <w:szCs w:val="28"/>
        </w:rPr>
        <w:t>(5 ч)</w:t>
      </w:r>
    </w:p>
    <w:p w:rsidR="00812754" w:rsidRPr="00812754" w:rsidRDefault="00812754" w:rsidP="008127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Резьба по дереву. Деревянная и глиняная посуда. Бого</w:t>
      </w:r>
      <w:r w:rsidRPr="00812754">
        <w:rPr>
          <w:rFonts w:ascii="Times New Roman" w:hAnsi="Times New Roman" w:cs="Times New Roman"/>
          <w:sz w:val="28"/>
          <w:szCs w:val="28"/>
        </w:rPr>
        <w:softHyphen/>
        <w:t xml:space="preserve">родские игрушки. </w:t>
      </w:r>
      <w:proofErr w:type="spellStart"/>
      <w:r w:rsidRPr="00812754">
        <w:rPr>
          <w:rFonts w:ascii="Times New Roman" w:hAnsi="Times New Roman" w:cs="Times New Roman"/>
          <w:sz w:val="28"/>
          <w:szCs w:val="28"/>
        </w:rPr>
        <w:t>Жостовские</w:t>
      </w:r>
      <w:proofErr w:type="spellEnd"/>
      <w:r w:rsidRPr="00812754">
        <w:rPr>
          <w:rFonts w:ascii="Times New Roman" w:hAnsi="Times New Roman" w:cs="Times New Roman"/>
          <w:sz w:val="28"/>
          <w:szCs w:val="28"/>
        </w:rPr>
        <w:t xml:space="preserve"> подносы. </w:t>
      </w:r>
      <w:proofErr w:type="spellStart"/>
      <w:r w:rsidRPr="00812754">
        <w:rPr>
          <w:rFonts w:ascii="Times New Roman" w:hAnsi="Times New Roman" w:cs="Times New Roman"/>
          <w:sz w:val="28"/>
          <w:szCs w:val="28"/>
        </w:rPr>
        <w:t>Павловопосадские</w:t>
      </w:r>
      <w:proofErr w:type="spellEnd"/>
      <w:r w:rsidRPr="00812754">
        <w:rPr>
          <w:rFonts w:ascii="Times New Roman" w:hAnsi="Times New Roman" w:cs="Times New Roman"/>
          <w:sz w:val="28"/>
          <w:szCs w:val="28"/>
        </w:rPr>
        <w:t xml:space="preserve"> платки. </w:t>
      </w:r>
      <w:proofErr w:type="spellStart"/>
      <w:r w:rsidRPr="00812754">
        <w:rPr>
          <w:rFonts w:ascii="Times New Roman" w:hAnsi="Times New Roman" w:cs="Times New Roman"/>
          <w:sz w:val="28"/>
          <w:szCs w:val="28"/>
        </w:rPr>
        <w:t>Скопинская</w:t>
      </w:r>
      <w:proofErr w:type="spellEnd"/>
      <w:r w:rsidRPr="00812754">
        <w:rPr>
          <w:rFonts w:ascii="Times New Roman" w:hAnsi="Times New Roman" w:cs="Times New Roman"/>
          <w:sz w:val="28"/>
          <w:szCs w:val="28"/>
        </w:rPr>
        <w:t xml:space="preserve"> керамика.</w:t>
      </w:r>
    </w:p>
    <w:p w:rsidR="00812754" w:rsidRPr="00812754" w:rsidRDefault="00812754" w:rsidP="0081275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 xml:space="preserve">«Мир декоративного искусства» </w:t>
      </w:r>
      <w:r w:rsidRPr="00812754">
        <w:rPr>
          <w:rFonts w:ascii="Times New Roman" w:hAnsi="Times New Roman" w:cs="Times New Roman"/>
          <w:b/>
          <w:bCs/>
          <w:sz w:val="28"/>
          <w:szCs w:val="28"/>
        </w:rPr>
        <w:t>(9 ч)</w:t>
      </w:r>
    </w:p>
    <w:p w:rsidR="00812754" w:rsidRPr="00812754" w:rsidRDefault="00812754" w:rsidP="008127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Декоративная композиция. Замкнутый орнамент. Деко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ративный натюрморт. Декоративный пейзаж. Декоратив</w:t>
      </w:r>
      <w:r w:rsidRPr="00812754">
        <w:rPr>
          <w:rFonts w:ascii="Times New Roman" w:hAnsi="Times New Roman" w:cs="Times New Roman"/>
          <w:sz w:val="28"/>
          <w:szCs w:val="28"/>
        </w:rPr>
        <w:softHyphen/>
        <w:t>ный портрет.</w:t>
      </w:r>
    </w:p>
    <w:p w:rsidR="00812754" w:rsidRPr="00812754" w:rsidRDefault="00812754" w:rsidP="0081275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 xml:space="preserve">«Мир архитектуры и дизайна» </w:t>
      </w:r>
      <w:r w:rsidRPr="00812754">
        <w:rPr>
          <w:rFonts w:ascii="Times New Roman" w:hAnsi="Times New Roman" w:cs="Times New Roman"/>
          <w:b/>
          <w:bCs/>
          <w:sz w:val="28"/>
          <w:szCs w:val="28"/>
        </w:rPr>
        <w:t>(8 ч)</w:t>
      </w:r>
    </w:p>
    <w:p w:rsidR="00812754" w:rsidRPr="00812754" w:rsidRDefault="00812754" w:rsidP="008127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2754">
        <w:rPr>
          <w:rFonts w:ascii="Times New Roman" w:hAnsi="Times New Roman" w:cs="Times New Roman"/>
          <w:sz w:val="28"/>
          <w:szCs w:val="28"/>
        </w:rPr>
        <w:t>Форма яйца. Форма спирали. Форма волны.</w:t>
      </w:r>
    </w:p>
    <w:p w:rsidR="00812754" w:rsidRPr="00812754" w:rsidRDefault="00812754" w:rsidP="008127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2754" w:rsidRDefault="00812754" w:rsidP="00812754">
      <w:pPr>
        <w:jc w:val="center"/>
        <w:rPr>
          <w:sz w:val="24"/>
          <w:szCs w:val="24"/>
        </w:rPr>
      </w:pPr>
    </w:p>
    <w:p w:rsidR="00812754" w:rsidRDefault="00812754" w:rsidP="00812754">
      <w:pPr>
        <w:jc w:val="center"/>
        <w:rPr>
          <w:sz w:val="24"/>
          <w:szCs w:val="24"/>
        </w:rPr>
      </w:pPr>
    </w:p>
    <w:p w:rsidR="00812754" w:rsidRDefault="00812754" w:rsidP="00812754">
      <w:pPr>
        <w:jc w:val="center"/>
        <w:rPr>
          <w:sz w:val="24"/>
          <w:szCs w:val="24"/>
        </w:rPr>
      </w:pPr>
    </w:p>
    <w:p w:rsidR="00812754" w:rsidRDefault="00812754" w:rsidP="00812754">
      <w:pPr>
        <w:jc w:val="center"/>
        <w:rPr>
          <w:sz w:val="24"/>
          <w:szCs w:val="24"/>
        </w:rPr>
      </w:pPr>
    </w:p>
    <w:p w:rsidR="00812754" w:rsidRDefault="00812754" w:rsidP="00812754">
      <w:pPr>
        <w:jc w:val="center"/>
        <w:rPr>
          <w:sz w:val="24"/>
          <w:szCs w:val="24"/>
        </w:rPr>
      </w:pPr>
    </w:p>
    <w:p w:rsidR="00812754" w:rsidRDefault="00812754" w:rsidP="00812754">
      <w:pPr>
        <w:jc w:val="center"/>
        <w:rPr>
          <w:sz w:val="24"/>
          <w:szCs w:val="24"/>
        </w:rPr>
      </w:pPr>
    </w:p>
    <w:p w:rsidR="00812754" w:rsidRDefault="00812754" w:rsidP="00812754">
      <w:pPr>
        <w:jc w:val="center"/>
        <w:rPr>
          <w:sz w:val="24"/>
          <w:szCs w:val="24"/>
        </w:rPr>
      </w:pPr>
    </w:p>
    <w:p w:rsidR="00812754" w:rsidRDefault="00812754" w:rsidP="00812754">
      <w:pPr>
        <w:rPr>
          <w:sz w:val="24"/>
          <w:szCs w:val="24"/>
        </w:rPr>
      </w:pPr>
    </w:p>
    <w:p w:rsidR="00812754" w:rsidRDefault="00812754" w:rsidP="00812754">
      <w:pPr>
        <w:rPr>
          <w:sz w:val="24"/>
          <w:szCs w:val="24"/>
        </w:rPr>
      </w:pPr>
    </w:p>
    <w:p w:rsidR="00812754" w:rsidRPr="00561B94" w:rsidRDefault="00812754" w:rsidP="00812754">
      <w:pPr>
        <w:jc w:val="center"/>
        <w:rPr>
          <w:rFonts w:ascii="Times New Roman" w:hAnsi="Times New Roman" w:cs="Times New Roman"/>
          <w:sz w:val="36"/>
          <w:szCs w:val="36"/>
        </w:rPr>
      </w:pPr>
      <w:r w:rsidRPr="00561B94">
        <w:rPr>
          <w:rFonts w:ascii="Times New Roman" w:hAnsi="Times New Roman" w:cs="Times New Roman"/>
          <w:sz w:val="36"/>
          <w:szCs w:val="36"/>
        </w:rPr>
        <w:t>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6521"/>
        <w:gridCol w:w="1241"/>
      </w:tblGrid>
      <w:tr w:rsidR="00812754" w:rsidRPr="0006416C" w:rsidTr="004730C4">
        <w:tc>
          <w:tcPr>
            <w:tcW w:w="675" w:type="dxa"/>
          </w:tcPr>
          <w:p w:rsidR="00812754" w:rsidRPr="00561B94" w:rsidRDefault="00812754" w:rsidP="00473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B9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</w:tcPr>
          <w:p w:rsidR="00812754" w:rsidRPr="00561B94" w:rsidRDefault="00812754" w:rsidP="00473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B9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521" w:type="dxa"/>
          </w:tcPr>
          <w:p w:rsidR="00812754" w:rsidRPr="00561B94" w:rsidRDefault="00812754" w:rsidP="00473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B94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1241" w:type="dxa"/>
          </w:tcPr>
          <w:p w:rsidR="00812754" w:rsidRPr="00561B94" w:rsidRDefault="00812754" w:rsidP="00473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B94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proofErr w:type="gramStart"/>
            <w:r w:rsidRPr="00561B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61B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1B94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 w:rsidRPr="00561B94">
              <w:rPr>
                <w:rFonts w:ascii="Times New Roman" w:hAnsi="Times New Roman" w:cs="Times New Roman"/>
                <w:sz w:val="28"/>
                <w:szCs w:val="28"/>
              </w:rPr>
              <w:t>асов</w:t>
            </w:r>
          </w:p>
        </w:tc>
      </w:tr>
      <w:tr w:rsidR="00812754" w:rsidRPr="0006416C" w:rsidTr="004730C4">
        <w:tc>
          <w:tcPr>
            <w:tcW w:w="675" w:type="dxa"/>
          </w:tcPr>
          <w:p w:rsidR="00812754" w:rsidRPr="00561B94" w:rsidRDefault="00812754" w:rsidP="00473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2754" w:rsidRPr="00561B94" w:rsidRDefault="00812754" w:rsidP="00473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12754" w:rsidRPr="00561B94" w:rsidRDefault="00812754" w:rsidP="00473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B94">
              <w:rPr>
                <w:rFonts w:ascii="Times New Roman" w:hAnsi="Times New Roman" w:cs="Times New Roman"/>
                <w:b/>
                <w:sz w:val="28"/>
                <w:szCs w:val="28"/>
              </w:rPr>
              <w:t>I четверть</w:t>
            </w:r>
          </w:p>
        </w:tc>
        <w:tc>
          <w:tcPr>
            <w:tcW w:w="1241" w:type="dxa"/>
          </w:tcPr>
          <w:p w:rsidR="00812754" w:rsidRPr="00561B94" w:rsidRDefault="00812754" w:rsidP="004730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B9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812754" w:rsidRPr="0006416C" w:rsidTr="004730C4">
        <w:tc>
          <w:tcPr>
            <w:tcW w:w="675" w:type="dxa"/>
          </w:tcPr>
          <w:p w:rsidR="00812754" w:rsidRPr="00561B94" w:rsidRDefault="00812754" w:rsidP="00473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812754" w:rsidRPr="00561B94" w:rsidRDefault="00812754" w:rsidP="00473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1" w:type="dxa"/>
          </w:tcPr>
          <w:p w:rsidR="00812754" w:rsidRPr="00561B94" w:rsidRDefault="00812754" w:rsidP="00473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16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Жанры изобразительного искусства</w:t>
            </w:r>
          </w:p>
        </w:tc>
        <w:tc>
          <w:tcPr>
            <w:tcW w:w="1241" w:type="dxa"/>
          </w:tcPr>
          <w:p w:rsidR="00812754" w:rsidRPr="00561B94" w:rsidRDefault="00812754" w:rsidP="004730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12 </w:t>
            </w:r>
          </w:p>
        </w:tc>
      </w:tr>
      <w:tr w:rsidR="00812754" w:rsidRPr="0006416C" w:rsidTr="004730C4">
        <w:tc>
          <w:tcPr>
            <w:tcW w:w="675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 w:rsidRPr="0006416C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Pr="0006416C">
              <w:rPr>
                <w:sz w:val="24"/>
                <w:szCs w:val="24"/>
              </w:rPr>
              <w:t>.09</w:t>
            </w:r>
          </w:p>
        </w:tc>
        <w:tc>
          <w:tcPr>
            <w:tcW w:w="6521" w:type="dxa"/>
          </w:tcPr>
          <w:p w:rsidR="00812754" w:rsidRPr="0006416C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Натюрморт как жанр.</w:t>
            </w:r>
          </w:p>
          <w:p w:rsidR="00812754" w:rsidRPr="0006416C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 w:rsidRPr="0006416C">
              <w:rPr>
                <w:sz w:val="24"/>
                <w:szCs w:val="24"/>
              </w:rPr>
              <w:t>1</w:t>
            </w:r>
          </w:p>
        </w:tc>
      </w:tr>
      <w:tr w:rsidR="00812754" w:rsidRPr="0006416C" w:rsidTr="004730C4">
        <w:tc>
          <w:tcPr>
            <w:tcW w:w="675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 w:rsidRPr="0006416C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06416C">
              <w:rPr>
                <w:sz w:val="24"/>
                <w:szCs w:val="24"/>
              </w:rPr>
              <w:t>.09</w:t>
            </w:r>
          </w:p>
        </w:tc>
        <w:tc>
          <w:tcPr>
            <w:tcW w:w="6521" w:type="dxa"/>
          </w:tcPr>
          <w:p w:rsidR="00812754" w:rsidRPr="0006416C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Учимся у мастеров</w:t>
            </w:r>
          </w:p>
          <w:p w:rsidR="00812754" w:rsidRPr="0006416C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Композиция в натюрморте</w:t>
            </w:r>
          </w:p>
        </w:tc>
        <w:tc>
          <w:tcPr>
            <w:tcW w:w="1241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 w:rsidRPr="0006416C">
              <w:rPr>
                <w:sz w:val="24"/>
                <w:szCs w:val="24"/>
              </w:rPr>
              <w:lastRenderedPageBreak/>
              <w:t>1</w:t>
            </w:r>
          </w:p>
        </w:tc>
      </w:tr>
      <w:tr w:rsidR="00812754" w:rsidRPr="0006416C" w:rsidTr="004730C4">
        <w:tc>
          <w:tcPr>
            <w:tcW w:w="675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 w:rsidRPr="0006416C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06416C">
              <w:rPr>
                <w:sz w:val="24"/>
                <w:szCs w:val="24"/>
              </w:rPr>
              <w:t>.09</w:t>
            </w:r>
          </w:p>
        </w:tc>
        <w:tc>
          <w:tcPr>
            <w:tcW w:w="6521" w:type="dxa"/>
          </w:tcPr>
          <w:p w:rsidR="00812754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Светотень</w:t>
            </w:r>
          </w:p>
          <w:p w:rsidR="00812754" w:rsidRPr="0006416C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 w:rsidRPr="0006416C">
              <w:rPr>
                <w:sz w:val="24"/>
                <w:szCs w:val="24"/>
              </w:rPr>
              <w:t>1</w:t>
            </w:r>
          </w:p>
        </w:tc>
      </w:tr>
      <w:tr w:rsidR="00812754" w:rsidRPr="0006416C" w:rsidTr="004730C4">
        <w:tc>
          <w:tcPr>
            <w:tcW w:w="675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 w:rsidRPr="0006416C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06416C">
              <w:rPr>
                <w:sz w:val="24"/>
                <w:szCs w:val="24"/>
              </w:rPr>
              <w:t>.09</w:t>
            </w:r>
          </w:p>
        </w:tc>
        <w:tc>
          <w:tcPr>
            <w:tcW w:w="6521" w:type="dxa"/>
          </w:tcPr>
          <w:p w:rsidR="00812754" w:rsidRPr="0006416C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Школа графики</w:t>
            </w:r>
          </w:p>
          <w:p w:rsidR="00812754" w:rsidRPr="0006416C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Рисование кринки, куба</w:t>
            </w:r>
          </w:p>
        </w:tc>
        <w:tc>
          <w:tcPr>
            <w:tcW w:w="1241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 w:rsidRPr="0006416C">
              <w:rPr>
                <w:sz w:val="24"/>
                <w:szCs w:val="24"/>
              </w:rPr>
              <w:t>1</w:t>
            </w:r>
          </w:p>
        </w:tc>
      </w:tr>
      <w:tr w:rsidR="00812754" w:rsidRPr="0006416C" w:rsidTr="004730C4">
        <w:tc>
          <w:tcPr>
            <w:tcW w:w="675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 w:rsidRPr="0006416C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Pr="0006416C">
              <w:rPr>
                <w:sz w:val="24"/>
                <w:szCs w:val="24"/>
              </w:rPr>
              <w:t>.10</w:t>
            </w:r>
          </w:p>
        </w:tc>
        <w:tc>
          <w:tcPr>
            <w:tcW w:w="6521" w:type="dxa"/>
          </w:tcPr>
          <w:p w:rsidR="00812754" w:rsidRPr="0006416C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Школа живописи</w:t>
            </w:r>
          </w:p>
          <w:p w:rsidR="00812754" w:rsidRPr="0006416C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Натюрморт с кувшином</w:t>
            </w:r>
          </w:p>
        </w:tc>
        <w:tc>
          <w:tcPr>
            <w:tcW w:w="1241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 w:rsidRPr="0006416C">
              <w:rPr>
                <w:sz w:val="24"/>
                <w:szCs w:val="24"/>
              </w:rPr>
              <w:t>1</w:t>
            </w:r>
          </w:p>
        </w:tc>
      </w:tr>
      <w:tr w:rsidR="00812754" w:rsidRPr="0006416C" w:rsidTr="004730C4">
        <w:tc>
          <w:tcPr>
            <w:tcW w:w="675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 w:rsidRPr="0006416C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06416C">
              <w:rPr>
                <w:sz w:val="24"/>
                <w:szCs w:val="24"/>
              </w:rPr>
              <w:t>.10</w:t>
            </w:r>
          </w:p>
        </w:tc>
        <w:tc>
          <w:tcPr>
            <w:tcW w:w="6521" w:type="dxa"/>
          </w:tcPr>
          <w:p w:rsidR="00812754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Учимся у мастеров </w:t>
            </w:r>
          </w:p>
          <w:p w:rsidR="00812754" w:rsidRPr="0006416C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Композиция в пейзаже</w:t>
            </w:r>
          </w:p>
        </w:tc>
        <w:tc>
          <w:tcPr>
            <w:tcW w:w="1241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 w:rsidRPr="0006416C">
              <w:rPr>
                <w:sz w:val="24"/>
                <w:szCs w:val="24"/>
              </w:rPr>
              <w:t>1</w:t>
            </w:r>
          </w:p>
        </w:tc>
      </w:tr>
      <w:tr w:rsidR="00812754" w:rsidRPr="0006416C" w:rsidTr="004730C4">
        <w:tc>
          <w:tcPr>
            <w:tcW w:w="675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 w:rsidRPr="0006416C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06416C">
              <w:rPr>
                <w:sz w:val="24"/>
                <w:szCs w:val="24"/>
              </w:rPr>
              <w:t>.10</w:t>
            </w:r>
          </w:p>
        </w:tc>
        <w:tc>
          <w:tcPr>
            <w:tcW w:w="6521" w:type="dxa"/>
          </w:tcPr>
          <w:p w:rsidR="00812754" w:rsidRPr="0006416C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Перспектива</w:t>
            </w:r>
          </w:p>
          <w:p w:rsidR="00812754" w:rsidRPr="0006416C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 w:rsidRPr="0006416C">
              <w:rPr>
                <w:sz w:val="24"/>
                <w:szCs w:val="24"/>
              </w:rPr>
              <w:t>1</w:t>
            </w:r>
          </w:p>
        </w:tc>
      </w:tr>
      <w:tr w:rsidR="00812754" w:rsidRPr="0006416C" w:rsidTr="004730C4">
        <w:tc>
          <w:tcPr>
            <w:tcW w:w="675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 w:rsidRPr="0006416C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06416C">
              <w:rPr>
                <w:sz w:val="24"/>
                <w:szCs w:val="24"/>
              </w:rPr>
              <w:t>.10</w:t>
            </w:r>
          </w:p>
        </w:tc>
        <w:tc>
          <w:tcPr>
            <w:tcW w:w="6521" w:type="dxa"/>
          </w:tcPr>
          <w:p w:rsidR="00812754" w:rsidRPr="0006416C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Перспективные построения</w:t>
            </w:r>
          </w:p>
          <w:p w:rsidR="00812754" w:rsidRPr="0006416C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 w:rsidRPr="0006416C">
              <w:rPr>
                <w:sz w:val="24"/>
                <w:szCs w:val="24"/>
              </w:rPr>
              <w:t>1</w:t>
            </w:r>
          </w:p>
        </w:tc>
      </w:tr>
      <w:tr w:rsidR="00812754" w:rsidRPr="0006416C" w:rsidTr="004730C4">
        <w:tc>
          <w:tcPr>
            <w:tcW w:w="675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 w:rsidRPr="0006416C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Pr="0006416C">
              <w:rPr>
                <w:sz w:val="24"/>
                <w:szCs w:val="24"/>
              </w:rPr>
              <w:t>.11</w:t>
            </w:r>
          </w:p>
        </w:tc>
        <w:tc>
          <w:tcPr>
            <w:tcW w:w="6521" w:type="dxa"/>
          </w:tcPr>
          <w:p w:rsidR="00812754" w:rsidRPr="0006416C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6416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Воздушная перспектива</w:t>
            </w:r>
          </w:p>
          <w:p w:rsidR="00812754" w:rsidRPr="0006416C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  <w:r w:rsidRPr="0006416C">
              <w:rPr>
                <w:sz w:val="24"/>
                <w:szCs w:val="24"/>
              </w:rPr>
              <w:t>1</w:t>
            </w:r>
          </w:p>
        </w:tc>
      </w:tr>
      <w:tr w:rsidR="00812754" w:rsidRPr="0006416C" w:rsidTr="004730C4">
        <w:tc>
          <w:tcPr>
            <w:tcW w:w="675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2754" w:rsidRPr="0006416C" w:rsidRDefault="00812754" w:rsidP="00473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12754" w:rsidRPr="00561B94" w:rsidRDefault="00812754" w:rsidP="004730C4">
            <w:pPr>
              <w:jc w:val="center"/>
              <w:rPr>
                <w:rFonts w:ascii="Times New Roman" w:eastAsiaTheme="minorHAnsi" w:hAnsi="Times New Roman" w:cs="Times New Roman"/>
                <w:b/>
                <w:sz w:val="32"/>
                <w:szCs w:val="32"/>
                <w:lang w:eastAsia="en-US"/>
              </w:rPr>
            </w:pPr>
            <w:r w:rsidRPr="00561B94">
              <w:rPr>
                <w:rFonts w:ascii="Times New Roman" w:eastAsiaTheme="minorHAnsi" w:hAnsi="Times New Roman" w:cs="Times New Roman"/>
                <w:b/>
                <w:sz w:val="32"/>
                <w:szCs w:val="32"/>
                <w:lang w:eastAsia="en-US"/>
              </w:rPr>
              <w:t>ӀI четверть</w:t>
            </w:r>
          </w:p>
        </w:tc>
        <w:tc>
          <w:tcPr>
            <w:tcW w:w="1241" w:type="dxa"/>
          </w:tcPr>
          <w:p w:rsidR="00812754" w:rsidRPr="00561B94" w:rsidRDefault="00812754" w:rsidP="004730C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61B9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</w:t>
            </w:r>
          </w:p>
        </w:tc>
        <w:tc>
          <w:tcPr>
            <w:tcW w:w="6521" w:type="dxa"/>
          </w:tcPr>
          <w:p w:rsidR="00812754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Школа живописи.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Рисование пейзажа</w:t>
            </w:r>
          </w:p>
        </w:tc>
        <w:tc>
          <w:tcPr>
            <w:tcW w:w="1241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812754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6521" w:type="dxa"/>
          </w:tcPr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Учимся у мастеров 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Портрет</w:t>
            </w:r>
          </w:p>
        </w:tc>
        <w:tc>
          <w:tcPr>
            <w:tcW w:w="1241" w:type="dxa"/>
          </w:tcPr>
          <w:p w:rsidR="00812754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6521" w:type="dxa"/>
          </w:tcPr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Учимся у мастеров 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Автопортрет</w:t>
            </w:r>
          </w:p>
        </w:tc>
        <w:tc>
          <w:tcPr>
            <w:tcW w:w="1241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Default="00812754" w:rsidP="00473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2754" w:rsidRDefault="00812754" w:rsidP="00473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12754" w:rsidRPr="00182CB2" w:rsidRDefault="00812754" w:rsidP="004730C4">
            <w:pPr>
              <w:jc w:val="center"/>
              <w:rPr>
                <w:rFonts w:ascii="Times New Roman" w:eastAsiaTheme="minorHAnsi" w:hAnsi="Times New Roman" w:cs="Times New Roman"/>
                <w:sz w:val="32"/>
                <w:szCs w:val="32"/>
                <w:lang w:eastAsia="en-US"/>
              </w:rPr>
            </w:pPr>
            <w:r w:rsidRPr="00182CB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 xml:space="preserve">Народное искусство </w:t>
            </w:r>
          </w:p>
        </w:tc>
        <w:tc>
          <w:tcPr>
            <w:tcW w:w="1241" w:type="dxa"/>
          </w:tcPr>
          <w:p w:rsidR="00812754" w:rsidRPr="00182CB2" w:rsidRDefault="00812754" w:rsidP="004730C4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5</w:t>
            </w:r>
            <w:r w:rsidRPr="00182CB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 xml:space="preserve"> 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07.12</w:t>
            </w:r>
          </w:p>
        </w:tc>
        <w:tc>
          <w:tcPr>
            <w:tcW w:w="6521" w:type="dxa"/>
          </w:tcPr>
          <w:p w:rsidR="00812754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Резьба по дереву. 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избе.</w:t>
            </w:r>
          </w:p>
        </w:tc>
        <w:tc>
          <w:tcPr>
            <w:tcW w:w="1241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6521" w:type="dxa"/>
          </w:tcPr>
          <w:p w:rsidR="00812754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Деревянная и глиняная посуда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21.12</w:t>
            </w:r>
          </w:p>
        </w:tc>
        <w:tc>
          <w:tcPr>
            <w:tcW w:w="6521" w:type="dxa"/>
          </w:tcPr>
          <w:p w:rsidR="00812754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Жостовские</w:t>
            </w:r>
            <w:proofErr w:type="spellEnd"/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подносы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6521" w:type="dxa"/>
          </w:tcPr>
          <w:p w:rsidR="00812754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Павлопосадские</w:t>
            </w:r>
            <w:proofErr w:type="spellEnd"/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платки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12754" w:rsidRPr="00182CB2" w:rsidRDefault="00812754" w:rsidP="004730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2CB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 xml:space="preserve">III </w:t>
            </w:r>
            <w:r w:rsidRPr="00182CB2">
              <w:rPr>
                <w:rFonts w:ascii="Times New Roman" w:hAnsi="Times New Roman" w:cs="Times New Roman"/>
                <w:b/>
                <w:sz w:val="32"/>
                <w:szCs w:val="32"/>
              </w:rPr>
              <w:t>четверть</w:t>
            </w:r>
          </w:p>
        </w:tc>
        <w:tc>
          <w:tcPr>
            <w:tcW w:w="1241" w:type="dxa"/>
          </w:tcPr>
          <w:p w:rsidR="00812754" w:rsidRPr="00182CB2" w:rsidRDefault="00812754" w:rsidP="004730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82CB2"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11.01</w:t>
            </w:r>
          </w:p>
        </w:tc>
        <w:tc>
          <w:tcPr>
            <w:tcW w:w="6521" w:type="dxa"/>
          </w:tcPr>
          <w:p w:rsidR="00812754" w:rsidRPr="003673D6" w:rsidRDefault="00812754" w:rsidP="004730C4">
            <w:pPr>
              <w:rPr>
                <w:sz w:val="24"/>
                <w:szCs w:val="24"/>
              </w:rPr>
            </w:pPr>
            <w:proofErr w:type="spellStart"/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Скопинская</w:t>
            </w:r>
            <w:proofErr w:type="spellEnd"/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керамика</w:t>
            </w:r>
          </w:p>
        </w:tc>
        <w:tc>
          <w:tcPr>
            <w:tcW w:w="1241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12754" w:rsidRPr="00812754" w:rsidRDefault="00812754" w:rsidP="00812754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</w:pPr>
            <w:r w:rsidRPr="00182CB2"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 xml:space="preserve">Декоративное искусство </w:t>
            </w:r>
          </w:p>
        </w:tc>
        <w:tc>
          <w:tcPr>
            <w:tcW w:w="1241" w:type="dxa"/>
          </w:tcPr>
          <w:p w:rsidR="00812754" w:rsidRPr="00182CB2" w:rsidRDefault="00812754" w:rsidP="004730C4">
            <w:pPr>
              <w:jc w:val="center"/>
              <w:rPr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eastAsia="en-US"/>
              </w:rPr>
              <w:t>8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18.01</w:t>
            </w:r>
          </w:p>
        </w:tc>
        <w:tc>
          <w:tcPr>
            <w:tcW w:w="6521" w:type="dxa"/>
          </w:tcPr>
          <w:p w:rsidR="00812754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Декоративная композиция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25.01</w:t>
            </w:r>
          </w:p>
        </w:tc>
        <w:tc>
          <w:tcPr>
            <w:tcW w:w="6521" w:type="dxa"/>
          </w:tcPr>
          <w:p w:rsidR="00812754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Замкнутый орнамент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01.02</w:t>
            </w:r>
          </w:p>
        </w:tc>
        <w:tc>
          <w:tcPr>
            <w:tcW w:w="6521" w:type="dxa"/>
          </w:tcPr>
          <w:p w:rsidR="00812754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Декоративный натюрморт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rPr>
          <w:trHeight w:val="373"/>
        </w:trPr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</w:tc>
        <w:tc>
          <w:tcPr>
            <w:tcW w:w="6521" w:type="dxa"/>
          </w:tcPr>
          <w:p w:rsidR="00812754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Декоративный пейзаж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6521" w:type="dxa"/>
          </w:tcPr>
          <w:p w:rsidR="00812754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Декоративный портрет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6521" w:type="dxa"/>
          </w:tcPr>
          <w:p w:rsidR="00812754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Школа декора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Рисуем нитками</w:t>
            </w:r>
          </w:p>
        </w:tc>
        <w:tc>
          <w:tcPr>
            <w:tcW w:w="1241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  <w:tc>
          <w:tcPr>
            <w:tcW w:w="6521" w:type="dxa"/>
          </w:tcPr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Секреты декора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Катаем шарики</w:t>
            </w:r>
          </w:p>
        </w:tc>
        <w:tc>
          <w:tcPr>
            <w:tcW w:w="1241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6521" w:type="dxa"/>
          </w:tcPr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Праздничный декор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Писанки</w:t>
            </w:r>
          </w:p>
        </w:tc>
        <w:tc>
          <w:tcPr>
            <w:tcW w:w="1241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Default="00812754" w:rsidP="00473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2754" w:rsidRDefault="00812754" w:rsidP="00473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12754" w:rsidRPr="00182CB2" w:rsidRDefault="00812754" w:rsidP="004730C4">
            <w:pPr>
              <w:jc w:val="center"/>
              <w:rPr>
                <w:rFonts w:ascii="Times New Roman" w:eastAsiaTheme="minorHAnsi" w:hAnsi="Times New Roman" w:cs="Times New Roman"/>
                <w:b/>
                <w:sz w:val="32"/>
                <w:szCs w:val="32"/>
                <w:lang w:eastAsia="en-US"/>
              </w:rPr>
            </w:pPr>
            <w:r w:rsidRPr="00182CB2">
              <w:rPr>
                <w:rFonts w:ascii="Times New Roman" w:eastAsiaTheme="minorHAnsi" w:hAnsi="Times New Roman" w:cs="Times New Roman"/>
                <w:b/>
                <w:sz w:val="32"/>
                <w:szCs w:val="32"/>
                <w:lang w:eastAsia="en-US"/>
              </w:rPr>
              <w:t xml:space="preserve">Мир дизайна и архитектуры </w:t>
            </w:r>
          </w:p>
        </w:tc>
        <w:tc>
          <w:tcPr>
            <w:tcW w:w="1241" w:type="dxa"/>
          </w:tcPr>
          <w:p w:rsidR="00812754" w:rsidRPr="00182CB2" w:rsidRDefault="00812754" w:rsidP="004730C4">
            <w:pPr>
              <w:jc w:val="center"/>
              <w:rPr>
                <w:rFonts w:ascii="Times New Roman" w:eastAsiaTheme="minorHAnsi" w:hAnsi="Times New Roman" w:cs="Times New Roman"/>
                <w:b/>
                <w:sz w:val="32"/>
                <w:szCs w:val="32"/>
                <w:lang w:eastAsia="en-US"/>
              </w:rPr>
            </w:pPr>
            <w:r w:rsidRPr="00182CB2">
              <w:rPr>
                <w:rFonts w:ascii="Times New Roman" w:eastAsiaTheme="minorHAnsi" w:hAnsi="Times New Roman" w:cs="Times New Roman"/>
                <w:b/>
                <w:sz w:val="32"/>
                <w:szCs w:val="32"/>
                <w:lang w:eastAsia="en-US"/>
              </w:rPr>
              <w:t xml:space="preserve">8 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6521" w:type="dxa"/>
          </w:tcPr>
          <w:p w:rsidR="00812754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Форма яйца в архитектуре и дизайне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Default="00812754" w:rsidP="00473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12754" w:rsidRDefault="00812754" w:rsidP="004730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</w:tcPr>
          <w:p w:rsidR="00812754" w:rsidRPr="008F5B85" w:rsidRDefault="00812754" w:rsidP="004730C4">
            <w:pPr>
              <w:jc w:val="center"/>
              <w:rPr>
                <w:rFonts w:ascii="Times New Roman" w:eastAsiaTheme="minorHAnsi" w:hAnsi="Times New Roman" w:cs="Times New Roman"/>
                <w:b/>
                <w:sz w:val="32"/>
                <w:szCs w:val="32"/>
                <w:lang w:eastAsia="en-US"/>
              </w:rPr>
            </w:pPr>
            <w:r w:rsidRPr="008F5B85">
              <w:rPr>
                <w:rFonts w:ascii="Times New Roman" w:eastAsiaTheme="minorHAnsi" w:hAnsi="Times New Roman" w:cs="Times New Roman"/>
                <w:b/>
                <w:sz w:val="32"/>
                <w:szCs w:val="32"/>
                <w:lang w:eastAsia="en-US"/>
              </w:rPr>
              <w:t>ӀV четверть</w:t>
            </w:r>
          </w:p>
        </w:tc>
        <w:tc>
          <w:tcPr>
            <w:tcW w:w="1241" w:type="dxa"/>
          </w:tcPr>
          <w:p w:rsidR="00812754" w:rsidRPr="008F5B85" w:rsidRDefault="00812754" w:rsidP="004730C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F5B85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</w:tr>
      <w:tr w:rsidR="00812754" w:rsidTr="004730C4">
        <w:tc>
          <w:tcPr>
            <w:tcW w:w="675" w:type="dxa"/>
          </w:tcPr>
          <w:p w:rsidR="00812754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812754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04.04</w:t>
            </w:r>
          </w:p>
        </w:tc>
        <w:tc>
          <w:tcPr>
            <w:tcW w:w="6521" w:type="dxa"/>
          </w:tcPr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Школа дизайна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Мобиль</w:t>
            </w:r>
            <w:proofErr w:type="spellEnd"/>
          </w:p>
        </w:tc>
        <w:tc>
          <w:tcPr>
            <w:tcW w:w="1241" w:type="dxa"/>
          </w:tcPr>
          <w:p w:rsidR="00812754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</w:t>
            </w:r>
          </w:p>
        </w:tc>
        <w:tc>
          <w:tcPr>
            <w:tcW w:w="6521" w:type="dxa"/>
          </w:tcPr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Школа дизайна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Декоративная свеча</w:t>
            </w:r>
          </w:p>
        </w:tc>
        <w:tc>
          <w:tcPr>
            <w:tcW w:w="1241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6521" w:type="dxa"/>
          </w:tcPr>
          <w:p w:rsidR="00812754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Форма спирали в архитектуре и дизайне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812754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6521" w:type="dxa"/>
          </w:tcPr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Школа дизайна 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Роза</w:t>
            </w:r>
          </w:p>
        </w:tc>
        <w:tc>
          <w:tcPr>
            <w:tcW w:w="1241" w:type="dxa"/>
          </w:tcPr>
          <w:p w:rsidR="00812754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16.05</w:t>
            </w:r>
          </w:p>
        </w:tc>
        <w:tc>
          <w:tcPr>
            <w:tcW w:w="6521" w:type="dxa"/>
          </w:tcPr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Школа дизайна 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Бусы</w:t>
            </w:r>
          </w:p>
        </w:tc>
        <w:tc>
          <w:tcPr>
            <w:tcW w:w="1241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12754" w:rsidTr="004730C4">
        <w:tc>
          <w:tcPr>
            <w:tcW w:w="675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23.05</w:t>
            </w:r>
          </w:p>
        </w:tc>
        <w:tc>
          <w:tcPr>
            <w:tcW w:w="6521" w:type="dxa"/>
          </w:tcPr>
          <w:p w:rsidR="00812754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673D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Форма волны  в архитектуре и дизайне</w:t>
            </w:r>
          </w:p>
          <w:p w:rsidR="00812754" w:rsidRPr="003673D6" w:rsidRDefault="00812754" w:rsidP="004730C4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41" w:type="dxa"/>
          </w:tcPr>
          <w:p w:rsidR="00812754" w:rsidRPr="001A66AB" w:rsidRDefault="00812754" w:rsidP="004730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812754" w:rsidRDefault="00812754" w:rsidP="00812754">
      <w:pPr>
        <w:jc w:val="center"/>
        <w:rPr>
          <w:sz w:val="24"/>
          <w:szCs w:val="24"/>
        </w:rPr>
      </w:pPr>
    </w:p>
    <w:p w:rsidR="0083394D" w:rsidRDefault="0083394D" w:rsidP="0083394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«Рассмотрено»                                                                                               «Согласовано» </w:t>
      </w:r>
    </w:p>
    <w:p w:rsidR="0083394D" w:rsidRDefault="0083394D" w:rsidP="0083394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заседания ШМО                                                       Заместитель директора по УВР</w:t>
      </w:r>
    </w:p>
    <w:p w:rsidR="0083394D" w:rsidRDefault="0083394D" w:rsidP="0083394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Учителей начальных классов                                                   _______________ Лазарева А.В.</w:t>
      </w:r>
    </w:p>
    <w:p w:rsidR="0083394D" w:rsidRDefault="0083394D" w:rsidP="0083394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МБОУ Кринично-Лугской СОШ                                            _______________   2017 год</w:t>
      </w:r>
    </w:p>
    <w:p w:rsidR="0083394D" w:rsidRDefault="0083394D" w:rsidP="0083394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30.08.2017 год №  1</w:t>
      </w:r>
    </w:p>
    <w:p w:rsidR="0083394D" w:rsidRDefault="0083394D" w:rsidP="0083394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Т.Г.Чуйко</w:t>
      </w:r>
      <w:proofErr w:type="spellEnd"/>
    </w:p>
    <w:p w:rsidR="0083394D" w:rsidRDefault="0083394D" w:rsidP="0083394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15B1D" w:rsidRDefault="00C15B1D" w:rsidP="00C15B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A66AB" w:rsidRPr="001A66AB" w:rsidRDefault="001A66AB" w:rsidP="001A66AB">
      <w:pPr>
        <w:jc w:val="center"/>
        <w:rPr>
          <w:sz w:val="36"/>
          <w:szCs w:val="36"/>
        </w:rPr>
      </w:pPr>
    </w:p>
    <w:sectPr w:rsidR="001A66AB" w:rsidRPr="001A66AB" w:rsidSect="00812754">
      <w:pgSz w:w="11906" w:h="16838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4FD7"/>
    <w:multiLevelType w:val="hybridMultilevel"/>
    <w:tmpl w:val="5942A67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35430A6B"/>
    <w:multiLevelType w:val="hybridMultilevel"/>
    <w:tmpl w:val="A8EE506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8EF5C1B"/>
    <w:multiLevelType w:val="hybridMultilevel"/>
    <w:tmpl w:val="66900C9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3A47715B"/>
    <w:multiLevelType w:val="hybridMultilevel"/>
    <w:tmpl w:val="04FEF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5D5EC8"/>
    <w:multiLevelType w:val="hybridMultilevel"/>
    <w:tmpl w:val="DC94C5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F69606D"/>
    <w:multiLevelType w:val="hybridMultilevel"/>
    <w:tmpl w:val="EC0C2730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>
    <w:nsid w:val="4AD46343"/>
    <w:multiLevelType w:val="hybridMultilevel"/>
    <w:tmpl w:val="B4D85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A17E2D"/>
    <w:multiLevelType w:val="hybridMultilevel"/>
    <w:tmpl w:val="DD44F2EA"/>
    <w:lvl w:ilvl="0" w:tplc="041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8">
    <w:nsid w:val="632E2D6C"/>
    <w:multiLevelType w:val="hybridMultilevel"/>
    <w:tmpl w:val="7A0822C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3392822"/>
    <w:multiLevelType w:val="hybridMultilevel"/>
    <w:tmpl w:val="CBA041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A2361B0"/>
    <w:multiLevelType w:val="hybridMultilevel"/>
    <w:tmpl w:val="F12CC0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66AB"/>
    <w:rsid w:val="0006416C"/>
    <w:rsid w:val="000D143D"/>
    <w:rsid w:val="001A66AB"/>
    <w:rsid w:val="001F26F5"/>
    <w:rsid w:val="0029221D"/>
    <w:rsid w:val="003450C1"/>
    <w:rsid w:val="003673D6"/>
    <w:rsid w:val="00812754"/>
    <w:rsid w:val="008172F5"/>
    <w:rsid w:val="0083394D"/>
    <w:rsid w:val="0095326E"/>
    <w:rsid w:val="0098460C"/>
    <w:rsid w:val="009943FB"/>
    <w:rsid w:val="00A0415D"/>
    <w:rsid w:val="00A33131"/>
    <w:rsid w:val="00C15B1D"/>
    <w:rsid w:val="00C23412"/>
    <w:rsid w:val="00F6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6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">
    <w:name w:val="Style2"/>
    <w:basedOn w:val="a"/>
    <w:uiPriority w:val="99"/>
    <w:rsid w:val="003450C1"/>
    <w:pPr>
      <w:widowControl w:val="0"/>
      <w:autoSpaceDE w:val="0"/>
      <w:autoSpaceDN w:val="0"/>
      <w:adjustRightInd w:val="0"/>
      <w:spacing w:after="0" w:line="317" w:lineRule="exact"/>
    </w:pPr>
    <w:rPr>
      <w:rFonts w:ascii="Candara" w:hAnsi="Candara"/>
      <w:sz w:val="24"/>
      <w:szCs w:val="24"/>
    </w:rPr>
  </w:style>
  <w:style w:type="paragraph" w:customStyle="1" w:styleId="Style3">
    <w:name w:val="Style3"/>
    <w:basedOn w:val="a"/>
    <w:uiPriority w:val="99"/>
    <w:rsid w:val="003450C1"/>
    <w:pPr>
      <w:widowControl w:val="0"/>
      <w:autoSpaceDE w:val="0"/>
      <w:autoSpaceDN w:val="0"/>
      <w:adjustRightInd w:val="0"/>
      <w:spacing w:after="0" w:line="240" w:lineRule="auto"/>
    </w:pPr>
    <w:rPr>
      <w:rFonts w:ascii="Candara" w:hAnsi="Candara"/>
      <w:sz w:val="24"/>
      <w:szCs w:val="24"/>
    </w:rPr>
  </w:style>
  <w:style w:type="paragraph" w:customStyle="1" w:styleId="Style4">
    <w:name w:val="Style4"/>
    <w:basedOn w:val="a"/>
    <w:uiPriority w:val="99"/>
    <w:rsid w:val="003450C1"/>
    <w:pPr>
      <w:widowControl w:val="0"/>
      <w:autoSpaceDE w:val="0"/>
      <w:autoSpaceDN w:val="0"/>
      <w:adjustRightInd w:val="0"/>
      <w:spacing w:after="0" w:line="206" w:lineRule="exact"/>
      <w:ind w:firstLine="293"/>
      <w:jc w:val="both"/>
    </w:pPr>
    <w:rPr>
      <w:rFonts w:ascii="Candara" w:hAnsi="Candara"/>
      <w:sz w:val="24"/>
      <w:szCs w:val="24"/>
    </w:rPr>
  </w:style>
  <w:style w:type="character" w:customStyle="1" w:styleId="FontStyle13">
    <w:name w:val="Font Style13"/>
    <w:basedOn w:val="a0"/>
    <w:uiPriority w:val="99"/>
    <w:rsid w:val="003450C1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15">
    <w:name w:val="Font Style15"/>
    <w:basedOn w:val="a0"/>
    <w:uiPriority w:val="99"/>
    <w:rsid w:val="003450C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7">
    <w:name w:val="Font Style17"/>
    <w:basedOn w:val="a0"/>
    <w:uiPriority w:val="99"/>
    <w:rsid w:val="003450C1"/>
    <w:rPr>
      <w:rFonts w:ascii="Times New Roman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3450C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andara" w:hAnsi="Candara"/>
      <w:sz w:val="24"/>
      <w:szCs w:val="24"/>
    </w:rPr>
  </w:style>
  <w:style w:type="paragraph" w:customStyle="1" w:styleId="a5">
    <w:name w:val="Содержимое таблицы"/>
    <w:basedOn w:val="a"/>
    <w:rsid w:val="003450C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1"/>
      <w:sz w:val="24"/>
      <w:szCs w:val="24"/>
      <w:lang w:eastAsia="hi-IN" w:bidi="hi-IN"/>
    </w:rPr>
  </w:style>
  <w:style w:type="paragraph" w:styleId="a6">
    <w:name w:val="Normal (Web)"/>
    <w:basedOn w:val="a"/>
    <w:uiPriority w:val="99"/>
    <w:semiHidden/>
    <w:unhideWhenUsed/>
    <w:rsid w:val="003450C1"/>
    <w:pPr>
      <w:spacing w:before="100" w:beforeAutospacing="1" w:after="100" w:afterAutospacing="1" w:line="240" w:lineRule="auto"/>
      <w:ind w:firstLine="300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3450C1"/>
    <w:pPr>
      <w:spacing w:after="0" w:line="240" w:lineRule="auto"/>
    </w:pPr>
    <w:rPr>
      <w:rFonts w:eastAsiaTheme="minorHAnsi"/>
      <w:lang w:eastAsia="en-US"/>
    </w:rPr>
  </w:style>
  <w:style w:type="character" w:customStyle="1" w:styleId="34">
    <w:name w:val="Основной текст (34)_"/>
    <w:basedOn w:val="a0"/>
    <w:link w:val="340"/>
    <w:uiPriority w:val="99"/>
    <w:locked/>
    <w:rsid w:val="003450C1"/>
    <w:rPr>
      <w:rFonts w:ascii="Arial" w:hAnsi="Arial" w:cs="Arial"/>
      <w:b/>
      <w:bCs/>
      <w:spacing w:val="-4"/>
      <w:sz w:val="20"/>
      <w:szCs w:val="20"/>
      <w:shd w:val="clear" w:color="auto" w:fill="FFFFFF"/>
    </w:rPr>
  </w:style>
  <w:style w:type="paragraph" w:customStyle="1" w:styleId="340">
    <w:name w:val="Основной текст (34)"/>
    <w:basedOn w:val="a"/>
    <w:link w:val="34"/>
    <w:uiPriority w:val="99"/>
    <w:rsid w:val="003450C1"/>
    <w:pPr>
      <w:widowControl w:val="0"/>
      <w:shd w:val="clear" w:color="auto" w:fill="FFFFFF"/>
      <w:spacing w:after="0" w:line="252" w:lineRule="exact"/>
      <w:ind w:firstLine="540"/>
      <w:jc w:val="both"/>
    </w:pPr>
    <w:rPr>
      <w:rFonts w:ascii="Arial" w:hAnsi="Arial" w:cs="Arial"/>
      <w:b/>
      <w:bCs/>
      <w:spacing w:val="-4"/>
      <w:sz w:val="20"/>
      <w:szCs w:val="20"/>
    </w:rPr>
  </w:style>
  <w:style w:type="character" w:customStyle="1" w:styleId="340pt">
    <w:name w:val="Основной текст (34) + Интервал 0 pt"/>
    <w:basedOn w:val="34"/>
    <w:uiPriority w:val="99"/>
    <w:rsid w:val="003450C1"/>
    <w:rPr>
      <w:rFonts w:ascii="Arial" w:hAnsi="Arial" w:cs="Arial"/>
      <w:b/>
      <w:bCs/>
      <w:spacing w:val="-3"/>
      <w:sz w:val="20"/>
      <w:szCs w:val="20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064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41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1638</Words>
  <Characters>9341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немецкий</cp:lastModifiedBy>
  <cp:revision>15</cp:revision>
  <cp:lastPrinted>2016-09-29T08:14:00Z</cp:lastPrinted>
  <dcterms:created xsi:type="dcterms:W3CDTF">2001-12-31T21:43:00Z</dcterms:created>
  <dcterms:modified xsi:type="dcterms:W3CDTF">2017-10-27T10:16:00Z</dcterms:modified>
</cp:coreProperties>
</file>