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84A" w:rsidRPr="0093384A" w:rsidRDefault="0093384A" w:rsidP="0093384A">
      <w:pPr>
        <w:keepNext/>
        <w:keepLines/>
        <w:spacing w:after="0" w:line="254" w:lineRule="auto"/>
        <w:ind w:left="341"/>
        <w:jc w:val="center"/>
        <w:outlineLvl w:val="0"/>
        <w:rPr>
          <w:rFonts w:ascii="Times New Roman" w:eastAsia="Times New Roman" w:hAnsi="Times New Roman" w:cs="Times New Roman"/>
          <w:b/>
          <w:color w:val="1F497D"/>
          <w:sz w:val="72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72"/>
          <w:lang w:eastAsia="ru-RU"/>
        </w:rPr>
        <w:t xml:space="preserve">План работы  </w:t>
      </w:r>
    </w:p>
    <w:p w:rsidR="0093384A" w:rsidRPr="0093384A" w:rsidRDefault="0093384A" w:rsidP="0093384A">
      <w:pPr>
        <w:spacing w:after="0" w:line="307" w:lineRule="auto"/>
        <w:ind w:left="2367" w:right="653" w:hanging="37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i/>
          <w:color w:val="1F497D"/>
          <w:sz w:val="48"/>
          <w:lang w:eastAsia="ru-RU"/>
        </w:rPr>
        <w:t xml:space="preserve">методического объединения  классных руководителей </w:t>
      </w:r>
    </w:p>
    <w:p w:rsidR="0093384A" w:rsidRPr="0093384A" w:rsidRDefault="0093384A" w:rsidP="0093384A">
      <w:pPr>
        <w:spacing w:after="0" w:line="307" w:lineRule="auto"/>
        <w:ind w:left="2329" w:right="653" w:hanging="71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i/>
          <w:color w:val="1F497D"/>
          <w:sz w:val="48"/>
          <w:lang w:eastAsia="ru-RU"/>
        </w:rPr>
        <w:t xml:space="preserve"> МОБУ Кринично-Лугская СОШ на 2021-2022 учебный год </w:t>
      </w:r>
    </w:p>
    <w:p w:rsidR="0093384A" w:rsidRPr="0093384A" w:rsidRDefault="0093384A" w:rsidP="0093384A">
      <w:pPr>
        <w:spacing w:after="0" w:line="254" w:lineRule="auto"/>
        <w:ind w:left="46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i/>
          <w:color w:val="1F497D"/>
          <w:sz w:val="48"/>
          <w:lang w:eastAsia="ru-RU"/>
        </w:rPr>
        <w:t xml:space="preserve"> </w:t>
      </w:r>
    </w:p>
    <w:p w:rsidR="0093384A" w:rsidRPr="0093384A" w:rsidRDefault="0093384A" w:rsidP="0093384A">
      <w:pPr>
        <w:spacing w:after="0" w:line="254" w:lineRule="auto"/>
        <w:ind w:left="-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452D399" wp14:editId="388C602F">
            <wp:extent cx="6286500" cy="5648325"/>
            <wp:effectExtent l="0" t="0" r="0" b="9525"/>
            <wp:docPr id="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84A" w:rsidRPr="0093384A" w:rsidRDefault="0093384A" w:rsidP="0093384A">
      <w:pPr>
        <w:spacing w:after="160" w:line="254" w:lineRule="auto"/>
        <w:ind w:left="1780" w:right="138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3384A" w:rsidRPr="0093384A" w:rsidRDefault="0093384A" w:rsidP="0093384A">
      <w:pPr>
        <w:spacing w:after="218" w:line="254" w:lineRule="auto"/>
        <w:ind w:left="3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3384A" w:rsidRPr="0093384A" w:rsidRDefault="0093384A" w:rsidP="0093384A">
      <w:pPr>
        <w:spacing w:after="0" w:line="254" w:lineRule="auto"/>
        <w:ind w:left="3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3384A" w:rsidRPr="0093384A" w:rsidRDefault="0093384A" w:rsidP="0093384A">
      <w:pPr>
        <w:spacing w:after="218" w:line="254" w:lineRule="auto"/>
        <w:ind w:left="39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3384A" w:rsidRPr="0093384A" w:rsidRDefault="0093384A" w:rsidP="0093384A">
      <w:pPr>
        <w:spacing w:after="223" w:line="254" w:lineRule="auto"/>
        <w:ind w:right="13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 wp14:anchorId="7C52CF7A" wp14:editId="0FEE6473">
            <wp:extent cx="4800600" cy="3105150"/>
            <wp:effectExtent l="0" t="0" r="0" b="0"/>
            <wp:docPr id="2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84A">
        <w:rPr>
          <w:rFonts w:ascii="Calibri" w:eastAsia="Calibri" w:hAnsi="Calibri" w:cs="Calibri"/>
          <w:color w:val="000000"/>
          <w:lang w:eastAsia="ru-RU"/>
        </w:rPr>
        <w:t>*---</w:t>
      </w:r>
    </w:p>
    <w:p w:rsidR="0093384A" w:rsidRPr="0093384A" w:rsidRDefault="0093384A" w:rsidP="0093384A">
      <w:pPr>
        <w:spacing w:after="0" w:line="254" w:lineRule="auto"/>
        <w:ind w:left="35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32"/>
          <w:lang w:eastAsia="ru-RU"/>
        </w:rPr>
        <w:t xml:space="preserve">Состав МО: </w:t>
      </w:r>
    </w:p>
    <w:p w:rsidR="0093384A" w:rsidRPr="0093384A" w:rsidRDefault="0093384A" w:rsidP="0093384A">
      <w:pPr>
        <w:spacing w:after="67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9338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Руководитель МО</w:t>
      </w: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Чернова Надежда Викторовна – заместитель директора по ВР (классный  руководитель  9 класса) </w:t>
      </w:r>
    </w:p>
    <w:p w:rsidR="0093384A" w:rsidRPr="0093384A" w:rsidRDefault="0093384A" w:rsidP="0093384A">
      <w:pPr>
        <w:spacing w:after="25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Нечепуренко Н.Н. - учитель начальных классов (классный  руководитель  1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Ковдря М.В.-  учитель начальных классов (классный  руководитель  2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Чуйко Т.Г. - учитель начальных классов (классный  руководитель  3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Куценко Н.В. - учитель начальных классов (классный  руководитель  4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Костенко Х.В.- учитель русского языка и литературы (классный  руководитель  5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Болдарева Г.И. - учитель немецкого языка (классный  руководитель  6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Костенко Ю.В.- учитель истории и обществознания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(классный  руководитель  7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Стрижакова Е.А.- учитель математики (классный  руководитель  8 класса)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Еськова В.И.- учитель русского языка и литературы (классный руководитель 10 класса)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Ласавская Т.В.-учитель физкультуры </w:t>
      </w:r>
      <w:proofErr w:type="gramStart"/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классный руководитель 11 класса)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lastRenderedPageBreak/>
        <w:t>Состав группы</w:t>
      </w:r>
    </w:p>
    <w:p w:rsidR="0093384A" w:rsidRPr="0093384A" w:rsidRDefault="0093384A" w:rsidP="009338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методического объединения  классных руководителей</w:t>
      </w:r>
    </w:p>
    <w:p w:rsidR="0093384A" w:rsidRPr="0093384A" w:rsidRDefault="0093384A" w:rsidP="009338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на 2021-2022 учебный год.</w:t>
      </w:r>
    </w:p>
    <w:p w:rsidR="0093384A" w:rsidRPr="0093384A" w:rsidRDefault="0093384A" w:rsidP="009338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35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938"/>
        <w:gridCol w:w="1154"/>
        <w:gridCol w:w="2161"/>
        <w:gridCol w:w="2113"/>
      </w:tblGrid>
      <w:tr w:rsidR="0093384A" w:rsidRPr="0093384A" w:rsidTr="0093384A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</w:t>
            </w:r>
          </w:p>
        </w:tc>
      </w:tr>
      <w:tr w:rsidR="0093384A" w:rsidRPr="0093384A" w:rsidTr="0093384A">
        <w:trPr>
          <w:trHeight w:val="566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Н.В.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Куценко Н.В.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Нечепуренко Н.Н.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Еськова В.И.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Болдарева Г.И.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Ковдря М.В.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Ласавская Т.В.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Чуйко Т.Г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Х.В.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Ю.В.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Шабельская Е.А.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93384A" w:rsidRPr="0093384A" w:rsidRDefault="0093384A" w:rsidP="0093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84A" w:rsidRPr="0093384A" w:rsidRDefault="0093384A" w:rsidP="0093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27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3384A" w:rsidRPr="0093384A" w:rsidRDefault="0093384A" w:rsidP="0093384A">
      <w:pPr>
        <w:spacing w:after="179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i/>
          <w:color w:val="1F497D"/>
          <w:sz w:val="28"/>
          <w:lang w:eastAsia="ru-RU"/>
        </w:rPr>
        <w:lastRenderedPageBreak/>
        <w:t xml:space="preserve">МЕТОДИЧЕСКАЯ ТЕМА: </w:t>
      </w:r>
    </w:p>
    <w:p w:rsidR="0093384A" w:rsidRPr="0093384A" w:rsidRDefault="0093384A" w:rsidP="0093384A">
      <w:pPr>
        <w:spacing w:after="0" w:line="290" w:lineRule="auto"/>
        <w:ind w:left="1512" w:right="215" w:hanging="9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i/>
          <w:color w:val="7030A0"/>
          <w:sz w:val="32"/>
          <w:lang w:eastAsia="ru-RU"/>
        </w:rPr>
        <w:t xml:space="preserve">«Совершенствование форм и методов воспитания через повышение мастерства классного руководителя» </w:t>
      </w:r>
    </w:p>
    <w:p w:rsidR="0093384A" w:rsidRPr="0093384A" w:rsidRDefault="0093384A" w:rsidP="0093384A">
      <w:pPr>
        <w:spacing w:after="32" w:line="266" w:lineRule="auto"/>
        <w:ind w:left="36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  <w:t>Цель</w:t>
      </w:r>
      <w:r w:rsidRPr="0093384A">
        <w:rPr>
          <w:rFonts w:ascii="Times New Roman" w:eastAsia="Times New Roman" w:hAnsi="Times New Roman" w:cs="Times New Roman"/>
          <w:color w:val="1F497D"/>
          <w:sz w:val="28"/>
          <w:lang w:eastAsia="ru-RU"/>
        </w:rPr>
        <w:t>:</w:t>
      </w: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3384A" w:rsidRPr="0093384A" w:rsidRDefault="0093384A" w:rsidP="0093384A">
      <w:pPr>
        <w:widowControl w:val="0"/>
        <w:suppressAutoHyphens/>
        <w:spacing w:after="0" w:line="240" w:lineRule="auto"/>
        <w:ind w:left="-283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93384A" w:rsidRPr="0093384A" w:rsidRDefault="0093384A" w:rsidP="0093384A">
      <w:pPr>
        <w:widowControl w:val="0"/>
        <w:suppressAutoHyphens/>
        <w:spacing w:after="0" w:line="240" w:lineRule="auto"/>
        <w:ind w:left="-283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МБОУ Кринично-Лугской  СОШ  – личностное развитие школьников, проявляющееся:</w:t>
      </w:r>
    </w:p>
    <w:p w:rsidR="0093384A" w:rsidRPr="0093384A" w:rsidRDefault="0093384A" w:rsidP="009338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93384A" w:rsidRPr="0093384A" w:rsidRDefault="0093384A" w:rsidP="009338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93384A" w:rsidRPr="0093384A" w:rsidRDefault="0093384A" w:rsidP="0093384A">
      <w:pPr>
        <w:spacing w:after="32" w:line="266" w:lineRule="auto"/>
        <w:ind w:left="361" w:hanging="10"/>
        <w:jc w:val="both"/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</w:pPr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</w:t>
      </w:r>
      <w:proofErr w:type="gramEnd"/>
    </w:p>
    <w:p w:rsidR="0093384A" w:rsidRPr="0093384A" w:rsidRDefault="0093384A" w:rsidP="0093384A">
      <w:pPr>
        <w:spacing w:after="32" w:line="266" w:lineRule="auto"/>
        <w:ind w:left="36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  <w:t xml:space="preserve">Задачи МО: 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организовывать </w:t>
      </w:r>
      <w:proofErr w:type="spell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профориентационную</w:t>
      </w:r>
      <w:proofErr w:type="spell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работу со школьниками;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организовать работу школьных медиа, реализовывать их воспитательный потенциал;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развивать предметно-эстетическую среду школы и реализовывать ее воспитательные возможности;</w:t>
      </w:r>
    </w:p>
    <w:p w:rsidR="0093384A" w:rsidRPr="0093384A" w:rsidRDefault="0093384A" w:rsidP="0093384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3384A" w:rsidRPr="0093384A" w:rsidRDefault="0093384A" w:rsidP="0093384A">
      <w:pPr>
        <w:spacing w:after="11" w:line="266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0" w:line="254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3384A" w:rsidRPr="0093384A" w:rsidRDefault="0093384A" w:rsidP="0093384A">
      <w:pPr>
        <w:spacing w:after="74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3384A" w:rsidRPr="0093384A" w:rsidRDefault="0093384A" w:rsidP="0093384A">
      <w:pPr>
        <w:spacing w:after="118" w:line="254" w:lineRule="auto"/>
        <w:ind w:left="910" w:hanging="10"/>
        <w:jc w:val="center"/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</w:pPr>
      <w:r w:rsidRPr="0093384A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03D42" wp14:editId="038AF0A3">
                <wp:simplePos x="0" y="0"/>
                <wp:positionH relativeFrom="column">
                  <wp:posOffset>3891915</wp:posOffset>
                </wp:positionH>
                <wp:positionV relativeFrom="paragraph">
                  <wp:posOffset>-7620</wp:posOffset>
                </wp:positionV>
                <wp:extent cx="2909570" cy="828675"/>
                <wp:effectExtent l="0" t="0" r="241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84A" w:rsidRDefault="0093384A" w:rsidP="0093384A">
                            <w:pPr>
                              <w:spacing w:before="34" w:after="3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«Классное руководство –</w:t>
                            </w:r>
                          </w:p>
                          <w:p w:rsidR="0093384A" w:rsidRDefault="0093384A" w:rsidP="0093384A">
                            <w:pPr>
                              <w:spacing w:before="34" w:after="3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это не обязанность,</w:t>
                            </w:r>
                          </w:p>
                          <w:p w:rsidR="0093384A" w:rsidRDefault="0093384A" w:rsidP="0093384A">
                            <w:pPr>
                              <w:spacing w:before="34" w:after="34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>это бесконечное творчество»</w:t>
                            </w:r>
                          </w:p>
                          <w:p w:rsidR="0093384A" w:rsidRDefault="0093384A" w:rsidP="0093384A">
                            <w:pPr>
                              <w:spacing w:before="34" w:after="34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93384A" w:rsidRDefault="0093384A" w:rsidP="0093384A">
                            <w:pPr>
                              <w:rPr>
                                <w:rFonts w:ascii="Calibri" w:eastAsia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6.45pt;margin-top:-.6pt;width:229.1pt;height:6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">
                <v:textbox>
                  <w:txbxContent>
                    <w:p w:rsidR="0093384A" w:rsidRDefault="0093384A" w:rsidP="0093384A">
                      <w:pPr>
                        <w:spacing w:before="34" w:after="34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  <w:t>«Классное руководство –</w:t>
                      </w:r>
                    </w:p>
                    <w:p w:rsidR="0093384A" w:rsidRDefault="0093384A" w:rsidP="0093384A">
                      <w:pPr>
                        <w:spacing w:before="34" w:after="34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  <w:t>это не обязанность,</w:t>
                      </w:r>
                    </w:p>
                    <w:p w:rsidR="0093384A" w:rsidRDefault="0093384A" w:rsidP="0093384A">
                      <w:pPr>
                        <w:spacing w:before="34" w:after="34"/>
                        <w:rPr>
                          <w:rFonts w:ascii="Times New Roman" w:eastAsia="Times New Roman" w:hAnsi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4"/>
                          <w:szCs w:val="24"/>
                          <w:lang w:eastAsia="ru-RU"/>
                        </w:rPr>
                        <w:t>это бесконечное творчество»</w:t>
                      </w:r>
                    </w:p>
                    <w:p w:rsidR="0093384A" w:rsidRDefault="0093384A" w:rsidP="0093384A">
                      <w:pPr>
                        <w:spacing w:before="34" w:after="34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93384A" w:rsidRDefault="0093384A" w:rsidP="0093384A">
                      <w:pPr>
                        <w:rPr>
                          <w:rFonts w:ascii="Calibri" w:eastAsia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84A" w:rsidRPr="0093384A" w:rsidRDefault="0093384A" w:rsidP="0093384A">
      <w:pPr>
        <w:spacing w:after="264" w:line="254" w:lineRule="auto"/>
        <w:ind w:left="346" w:hanging="10"/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  <w:t xml:space="preserve">Функции ШМО классных руководителей </w:t>
      </w:r>
    </w:p>
    <w:p w:rsidR="0093384A" w:rsidRPr="0093384A" w:rsidRDefault="0093384A" w:rsidP="0093384A">
      <w:pPr>
        <w:spacing w:after="264" w:line="254" w:lineRule="auto"/>
        <w:ind w:left="34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keepNext/>
        <w:keepLines/>
        <w:spacing w:after="91" w:line="254" w:lineRule="auto"/>
        <w:ind w:left="456" w:hanging="10"/>
        <w:outlineLvl w:val="1"/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</w:pPr>
      <w:r w:rsidRPr="0093384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043E40A9" wp14:editId="634343A6">
            <wp:simplePos x="0" y="0"/>
            <wp:positionH relativeFrom="column">
              <wp:posOffset>219075</wp:posOffset>
            </wp:positionH>
            <wp:positionV relativeFrom="paragraph">
              <wp:posOffset>-213995</wp:posOffset>
            </wp:positionV>
            <wp:extent cx="3020695" cy="2087880"/>
            <wp:effectExtent l="0" t="0" r="8255" b="7620"/>
            <wp:wrapSquare wrapText="bothSides"/>
            <wp:docPr id="3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  <w:t>Методическая функция</w:t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lang w:eastAsia="ru-RU"/>
        </w:rPr>
        <w:t xml:space="preserve"> </w:t>
      </w:r>
    </w:p>
    <w:p w:rsidR="0093384A" w:rsidRPr="0093384A" w:rsidRDefault="0093384A" w:rsidP="0093384A">
      <w:pPr>
        <w:spacing w:after="11" w:line="266" w:lineRule="auto"/>
        <w:ind w:left="49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портфеля классного руководителя в течение года </w:t>
      </w:r>
    </w:p>
    <w:p w:rsidR="0093384A" w:rsidRPr="0093384A" w:rsidRDefault="0093384A" w:rsidP="0093384A">
      <w:pPr>
        <w:numPr>
          <w:ilvl w:val="0"/>
          <w:numId w:val="3"/>
        </w:numPr>
        <w:spacing w:after="11" w:line="266" w:lineRule="auto"/>
        <w:ind w:right="2" w:hanging="7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диагностический материал </w:t>
      </w:r>
    </w:p>
    <w:p w:rsidR="0093384A" w:rsidRPr="0093384A" w:rsidRDefault="0093384A" w:rsidP="0093384A">
      <w:pPr>
        <w:numPr>
          <w:ilvl w:val="0"/>
          <w:numId w:val="3"/>
        </w:numPr>
        <w:spacing w:after="10" w:line="256" w:lineRule="auto"/>
        <w:ind w:right="2" w:hanging="7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протоколы родительских собраний </w:t>
      </w:r>
      <w:r w:rsidRPr="0093384A">
        <w:rPr>
          <w:rFonts w:ascii="Wingdings" w:eastAsia="Wingdings" w:hAnsi="Wingdings" w:cs="Wingdings"/>
          <w:color w:val="000000"/>
          <w:sz w:val="24"/>
          <w:lang w:eastAsia="ru-RU"/>
        </w:rPr>
        <w:t></w:t>
      </w:r>
      <w:r w:rsidRPr="0093384A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3384A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методические материалы </w:t>
      </w:r>
    </w:p>
    <w:p w:rsidR="0093384A" w:rsidRPr="0093384A" w:rsidRDefault="0093384A" w:rsidP="0093384A">
      <w:pPr>
        <w:numPr>
          <w:ilvl w:val="0"/>
          <w:numId w:val="3"/>
        </w:numPr>
        <w:spacing w:after="3" w:line="283" w:lineRule="auto"/>
        <w:ind w:right="2" w:hanging="70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банк воспитательных мероприятий   Участие в конкурсах профессионального мастерства </w:t>
      </w:r>
    </w:p>
    <w:p w:rsidR="0093384A" w:rsidRPr="0093384A" w:rsidRDefault="0093384A" w:rsidP="0093384A">
      <w:pPr>
        <w:spacing w:after="11" w:line="266" w:lineRule="auto"/>
        <w:ind w:left="49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Участие в конкурсе методических разработок </w:t>
      </w:r>
    </w:p>
    <w:p w:rsidR="0093384A" w:rsidRPr="0093384A" w:rsidRDefault="0093384A" w:rsidP="0093384A">
      <w:pPr>
        <w:spacing w:after="11" w:line="266" w:lineRule="auto"/>
        <w:ind w:left="361" w:right="762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Мониторинг деятельности классных руководителей,1 раз   в     полугодие       уровня воспитанности обучающихся </w:t>
      </w:r>
    </w:p>
    <w:p w:rsidR="0093384A" w:rsidRPr="0093384A" w:rsidRDefault="0093384A" w:rsidP="0093384A">
      <w:pPr>
        <w:keepNext/>
        <w:keepLines/>
        <w:spacing w:after="91" w:line="254" w:lineRule="auto"/>
        <w:ind w:left="456" w:hanging="10"/>
        <w:outlineLvl w:val="1"/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  <w:t>Организационно-координационная функция</w:t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lang w:eastAsia="ru-RU"/>
        </w:rPr>
        <w:t xml:space="preserve"> </w:t>
      </w:r>
    </w:p>
    <w:p w:rsidR="0093384A" w:rsidRPr="0093384A" w:rsidRDefault="0093384A" w:rsidP="0093384A">
      <w:pPr>
        <w:spacing w:after="11" w:line="266" w:lineRule="auto"/>
        <w:ind w:left="1181" w:right="129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Segoe UI Symbol" w:eastAsia="Segoe UI Symbol" w:hAnsi="Segoe UI Symbol" w:cs="Segoe UI Symbol"/>
          <w:color w:val="000000"/>
          <w:sz w:val="24"/>
          <w:lang w:eastAsia="ru-RU"/>
        </w:rPr>
        <w:sym w:font="Segoe UI Symbol" w:char="F02D"/>
      </w:r>
      <w:r w:rsidRPr="0093384A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Совместная деятельность классного руководителя с библиотекой и МО педагогов  по изучению развития личности в классном коллективе    в течение года </w:t>
      </w:r>
    </w:p>
    <w:p w:rsidR="0093384A" w:rsidRPr="0093384A" w:rsidRDefault="0093384A" w:rsidP="0093384A">
      <w:pPr>
        <w:keepNext/>
        <w:keepLines/>
        <w:spacing w:after="91" w:line="254" w:lineRule="auto"/>
        <w:ind w:left="456" w:hanging="10"/>
        <w:outlineLvl w:val="1"/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  <w:t>Функция планирования и анализа</w:t>
      </w:r>
      <w:r w:rsidRPr="0093384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3384A" w:rsidRPr="0093384A" w:rsidRDefault="0093384A" w:rsidP="0093384A">
      <w:pPr>
        <w:numPr>
          <w:ilvl w:val="0"/>
          <w:numId w:val="4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Планирование с помощью организационно-</w:t>
      </w:r>
      <w:proofErr w:type="spellStart"/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деятельностной</w:t>
      </w:r>
      <w:proofErr w:type="spellEnd"/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игры </w:t>
      </w:r>
    </w:p>
    <w:p w:rsidR="0093384A" w:rsidRPr="0093384A" w:rsidRDefault="0093384A" w:rsidP="0093384A">
      <w:pPr>
        <w:numPr>
          <w:ilvl w:val="0"/>
          <w:numId w:val="4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Экспертиза воспитательного пространства школы (мониторинг деятельности в таблицах, графиках, диаграммах) </w:t>
      </w:r>
    </w:p>
    <w:p w:rsidR="0093384A" w:rsidRPr="0093384A" w:rsidRDefault="0093384A" w:rsidP="0093384A">
      <w:pPr>
        <w:numPr>
          <w:ilvl w:val="0"/>
          <w:numId w:val="4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Анализ инновационной работы </w:t>
      </w:r>
    </w:p>
    <w:p w:rsidR="0093384A" w:rsidRPr="0093384A" w:rsidRDefault="0093384A" w:rsidP="0093384A">
      <w:pPr>
        <w:numPr>
          <w:ilvl w:val="0"/>
          <w:numId w:val="4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Самоанализ компонентов в воспитательной деятельности </w:t>
      </w:r>
    </w:p>
    <w:p w:rsidR="0093384A" w:rsidRPr="0093384A" w:rsidRDefault="0093384A" w:rsidP="0093384A">
      <w:pPr>
        <w:numPr>
          <w:ilvl w:val="0"/>
          <w:numId w:val="4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Самоанализ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работы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классного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руководителя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согласно </w:t>
      </w: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должностным обязанностям </w:t>
      </w:r>
    </w:p>
    <w:p w:rsidR="0093384A" w:rsidRPr="0093384A" w:rsidRDefault="0093384A" w:rsidP="0093384A">
      <w:pPr>
        <w:keepNext/>
        <w:keepLines/>
        <w:spacing w:after="42" w:line="254" w:lineRule="auto"/>
        <w:ind w:left="456" w:hanging="10"/>
        <w:outlineLvl w:val="1"/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 xml:space="preserve"> </w:t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u w:val="single" w:color="000000"/>
          <w:lang w:eastAsia="ru-RU"/>
        </w:rPr>
        <w:t>Инновационная функция</w:t>
      </w:r>
      <w:r w:rsidRPr="0093384A">
        <w:rPr>
          <w:rFonts w:ascii="Times New Roman" w:eastAsia="Times New Roman" w:hAnsi="Times New Roman" w:cs="Times New Roman"/>
          <w:b/>
          <w:color w:val="1F497D"/>
          <w:sz w:val="24"/>
          <w:lang w:eastAsia="ru-RU"/>
        </w:rPr>
        <w:t xml:space="preserve"> </w:t>
      </w:r>
    </w:p>
    <w:p w:rsidR="0093384A" w:rsidRPr="0093384A" w:rsidRDefault="0093384A" w:rsidP="0093384A">
      <w:pPr>
        <w:numPr>
          <w:ilvl w:val="0"/>
          <w:numId w:val="5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Включение информационных технологий в воспитательный процесс </w:t>
      </w:r>
    </w:p>
    <w:p w:rsidR="0093384A" w:rsidRPr="0093384A" w:rsidRDefault="0093384A" w:rsidP="0093384A">
      <w:pPr>
        <w:numPr>
          <w:ilvl w:val="0"/>
          <w:numId w:val="5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Применение технологии «Открытое пространство» </w:t>
      </w:r>
    </w:p>
    <w:p w:rsidR="0093384A" w:rsidRPr="0093384A" w:rsidRDefault="0093384A" w:rsidP="0093384A">
      <w:pPr>
        <w:numPr>
          <w:ilvl w:val="0"/>
          <w:numId w:val="5"/>
        </w:numPr>
        <w:spacing w:after="11" w:line="266" w:lineRule="auto"/>
        <w:ind w:right="2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Публикация в СМИ, пополнение школьного сайта, </w:t>
      </w:r>
      <w:proofErr w:type="spellStart"/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инстаграм</w:t>
      </w:r>
      <w:proofErr w:type="spellEnd"/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3384A" w:rsidRPr="0093384A" w:rsidRDefault="0093384A" w:rsidP="0093384A">
      <w:pPr>
        <w:spacing w:after="48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1"/>
          <w:lang w:eastAsia="ru-RU"/>
        </w:rPr>
        <w:t xml:space="preserve"> </w:t>
      </w:r>
    </w:p>
    <w:p w:rsidR="0093384A" w:rsidRPr="0093384A" w:rsidRDefault="0093384A" w:rsidP="0093384A">
      <w:pPr>
        <w:spacing w:after="22" w:line="254" w:lineRule="auto"/>
        <w:ind w:left="910" w:right="5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</w:t>
      </w:r>
      <w:r w:rsidRPr="0093384A"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  <w:t xml:space="preserve">Формы методической работы: </w:t>
      </w:r>
    </w:p>
    <w:p w:rsidR="0093384A" w:rsidRPr="0093384A" w:rsidRDefault="0093384A" w:rsidP="0093384A">
      <w:pPr>
        <w:spacing w:after="11" w:line="266" w:lineRule="auto"/>
        <w:ind w:left="36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3384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совещания, семинары, круглые столы, творческие отчёты классных руководителей; открытые классные часы и мероприятия; доклады, сообщения, презентации; изучение и обсуждение документов и передового педагогического опыта,  тренинги; обзор идей личностного развития ребенка; деловые игры; практикумы, методические конференции; мастер-класс; "мозговой штурм";  </w:t>
      </w:r>
      <w:proofErr w:type="gramEnd"/>
    </w:p>
    <w:p w:rsidR="0093384A" w:rsidRPr="0093384A" w:rsidRDefault="0093384A" w:rsidP="0093384A">
      <w:pPr>
        <w:spacing w:after="32" w:line="254" w:lineRule="auto"/>
        <w:ind w:left="4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384A" w:rsidRPr="0093384A" w:rsidRDefault="0093384A" w:rsidP="0093384A">
      <w:pPr>
        <w:spacing w:after="0" w:line="254" w:lineRule="auto"/>
        <w:ind w:left="471" w:hanging="10"/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</w:pPr>
    </w:p>
    <w:p w:rsidR="0093384A" w:rsidRPr="0093384A" w:rsidRDefault="0093384A" w:rsidP="0093384A">
      <w:pPr>
        <w:spacing w:after="0" w:line="254" w:lineRule="auto"/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</w:pPr>
    </w:p>
    <w:p w:rsidR="0093384A" w:rsidRPr="0093384A" w:rsidRDefault="0093384A" w:rsidP="0093384A">
      <w:pPr>
        <w:spacing w:after="0" w:line="254" w:lineRule="auto"/>
        <w:ind w:left="346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28"/>
          <w:lang w:eastAsia="ru-RU"/>
        </w:rPr>
        <w:lastRenderedPageBreak/>
        <w:t>Приоритетные  направления воспитательной деятельности:</w:t>
      </w:r>
      <w:r w:rsidRPr="0093384A">
        <w:rPr>
          <w:rFonts w:ascii="Times New Roman" w:eastAsia="Times New Roman" w:hAnsi="Times New Roman" w:cs="Times New Roman"/>
          <w:color w:val="1F497D"/>
          <w:sz w:val="28"/>
          <w:lang w:eastAsia="ru-RU"/>
        </w:rPr>
        <w:t xml:space="preserve"> </w:t>
      </w:r>
    </w:p>
    <w:p w:rsidR="0093384A" w:rsidRPr="0093384A" w:rsidRDefault="0093384A" w:rsidP="0093384A">
      <w:pPr>
        <w:spacing w:after="0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93384A" w:rsidRPr="0093384A" w:rsidRDefault="0093384A" w:rsidP="0093384A">
      <w:pPr>
        <w:widowControl w:val="0"/>
        <w:suppressAutoHyphens/>
        <w:spacing w:after="0" w:line="240" w:lineRule="auto"/>
        <w:ind w:left="-283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</w:t>
      </w:r>
      <w:r w:rsidRPr="0093384A"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  <w:t>Работа с классным коллективом:</w:t>
      </w:r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дел</w:t>
      </w:r>
      <w:proofErr w:type="gram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с учащимися вверенного ему класса (познавательной, трудовой,</w:t>
      </w:r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самореализоваться</w:t>
      </w:r>
      <w:proofErr w:type="spell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  <w:proofErr w:type="gramEnd"/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сплочение коллектива класса через: игры и тренинги на сплочение и </w:t>
      </w:r>
      <w:proofErr w:type="spell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командообразование</w:t>
      </w:r>
      <w:proofErr w:type="spell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 группами поздравления, сюрпризы, творческие подарки и розыгрыши; регулярные внутри классные «огоньки» и вечера, дающие каждому школьнику возможность рефлексии собственного участия в жизни класса;</w:t>
      </w:r>
      <w:proofErr w:type="gramEnd"/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реализация проекта «Школьная переменка» - позволяет объединить обучающихся, по интересам, выявление обучающихся, имеющих организаторские способности, распределение поручений в группе единомышленников; </w:t>
      </w:r>
    </w:p>
    <w:p w:rsidR="0093384A" w:rsidRPr="0093384A" w:rsidRDefault="0093384A" w:rsidP="0093384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93384A" w:rsidRPr="0093384A" w:rsidRDefault="0093384A" w:rsidP="009338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</w:pPr>
    </w:p>
    <w:p w:rsidR="0093384A" w:rsidRPr="0093384A" w:rsidRDefault="0093384A" w:rsidP="0093384A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  <w:t>Индивидуальная работа с учащимися:</w:t>
      </w:r>
    </w:p>
    <w:p w:rsidR="0093384A" w:rsidRPr="0093384A" w:rsidRDefault="0093384A" w:rsidP="009338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педагогом-психологом и социальным педагогом.</w:t>
      </w:r>
    </w:p>
    <w:p w:rsidR="0093384A" w:rsidRPr="0093384A" w:rsidRDefault="0093384A" w:rsidP="009338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93384A" w:rsidRPr="0093384A" w:rsidRDefault="0093384A" w:rsidP="009338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93384A" w:rsidRPr="0093384A" w:rsidRDefault="0093384A" w:rsidP="009338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создание личного портфолио ученика;</w:t>
      </w:r>
    </w:p>
    <w:p w:rsidR="0093384A" w:rsidRPr="0093384A" w:rsidRDefault="0093384A" w:rsidP="009338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работа с одаренными детьми, учениками, состоящими на всех видах учёта «группе </w:t>
      </w: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lastRenderedPageBreak/>
        <w:t>риска», детьми-инвалидами и ОВЗ;</w:t>
      </w:r>
    </w:p>
    <w:p w:rsidR="0093384A" w:rsidRPr="0093384A" w:rsidRDefault="0093384A" w:rsidP="0093384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93384A" w:rsidRPr="0093384A" w:rsidRDefault="0093384A" w:rsidP="009338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  <w:t>Работа с учителями, преподающими в классе:</w:t>
      </w:r>
    </w:p>
    <w:p w:rsidR="0093384A" w:rsidRPr="0093384A" w:rsidRDefault="0093384A" w:rsidP="009338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3384A" w:rsidRPr="0093384A" w:rsidRDefault="0093384A" w:rsidP="009338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3384A" w:rsidRPr="0093384A" w:rsidRDefault="0093384A" w:rsidP="009338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привлечение учителей к участию во </w:t>
      </w:r>
      <w:proofErr w:type="spell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внутриклассных</w:t>
      </w:r>
      <w:proofErr w:type="spell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от</w:t>
      </w:r>
      <w:proofErr w:type="gram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учебной, обстановке;</w:t>
      </w:r>
    </w:p>
    <w:p w:rsidR="0093384A" w:rsidRPr="0093384A" w:rsidRDefault="0093384A" w:rsidP="009338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работа ШМО классных руководителей, совещания при директоре, совета по правовому обучению и воспитанию-по плану;</w:t>
      </w:r>
    </w:p>
    <w:p w:rsidR="0093384A" w:rsidRPr="0093384A" w:rsidRDefault="0093384A" w:rsidP="009338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проведение конкурса «Самый классный </w:t>
      </w:r>
      <w:proofErr w:type="spellStart"/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классный</w:t>
      </w:r>
      <w:proofErr w:type="spellEnd"/>
      <w:proofErr w:type="gram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» (раз в 2 года);</w:t>
      </w:r>
    </w:p>
    <w:p w:rsidR="0093384A" w:rsidRPr="0093384A" w:rsidRDefault="0093384A" w:rsidP="0093384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3384A" w:rsidRPr="0093384A" w:rsidRDefault="0093384A" w:rsidP="0093384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b/>
          <w:bCs/>
          <w:i/>
          <w:iCs/>
          <w:sz w:val="24"/>
          <w:szCs w:val="24"/>
          <w:lang w:eastAsia="zh-CN" w:bidi="hi-IN"/>
        </w:rPr>
        <w:t>Работа с родителями учащихся или их законными представителями: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регулярное информирование родителей о школьных успехах и проблемах их детей, о жизни класса в целом;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организация родительских собраний, происходящих в режиме обсуждения наиболее острых проблем обучения и воспитания школьников, участие родителей в Совете отцов и совете по правовому обучению и воспитанию;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привлечение членов семей школьников к организации и проведению дел класса и школы;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индивидуальное консультирование - по плану педагогов или личном </w:t>
      </w:r>
      <w:proofErr w:type="gramStart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запросе</w:t>
      </w:r>
      <w:proofErr w:type="gramEnd"/>
      <w:r w:rsidRPr="0093384A">
        <w:rPr>
          <w:rFonts w:ascii="Times New Roman" w:eastAsia="SimSun" w:hAnsi="Times New Roman" w:cs="Mangal"/>
          <w:sz w:val="24"/>
          <w:szCs w:val="24"/>
          <w:lang w:eastAsia="zh-CN" w:bidi="hi-IN"/>
        </w:rPr>
        <w:t>;</w:t>
      </w:r>
    </w:p>
    <w:p w:rsidR="0093384A" w:rsidRPr="0093384A" w:rsidRDefault="0093384A" w:rsidP="0093384A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93384A">
        <w:rPr>
          <w:rFonts w:ascii="Times New Roman" w:eastAsia="SimSun" w:hAnsi="Times New Roman" w:cs="Mangal"/>
          <w:sz w:val="24"/>
          <w:szCs w:val="24"/>
          <w:lang w:eastAsia="ru-RU" w:bidi="hi-IN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3384A" w:rsidRPr="0093384A" w:rsidRDefault="0093384A" w:rsidP="0093384A">
      <w:pPr>
        <w:spacing w:after="22" w:line="254" w:lineRule="auto"/>
        <w:ind w:left="910" w:right="561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Предполагаемый результат: </w:t>
      </w:r>
    </w:p>
    <w:p w:rsidR="0093384A" w:rsidRPr="0093384A" w:rsidRDefault="0093384A" w:rsidP="0093384A">
      <w:pPr>
        <w:spacing w:after="1" w:line="264" w:lineRule="auto"/>
        <w:ind w:left="346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338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 культуры классных руководителей и, как следствие, повышение уровня воспитанности учащихся.</w:t>
      </w:r>
      <w:r w:rsidRPr="0093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93384A" w:rsidRPr="0093384A" w:rsidRDefault="0093384A" w:rsidP="0093384A">
      <w:pPr>
        <w:spacing w:after="22" w:line="254" w:lineRule="auto"/>
        <w:ind w:left="910" w:right="557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 xml:space="preserve">Контроль </w:t>
      </w:r>
    </w:p>
    <w:p w:rsidR="0093384A" w:rsidRPr="0093384A" w:rsidRDefault="0093384A" w:rsidP="0093384A">
      <w:pPr>
        <w:spacing w:after="0" w:line="256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93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3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МО осуществляется директором школы, заместителем директора школы по воспитательной работе, в соответствии с планами методической работы школы и </w:t>
      </w:r>
      <w:proofErr w:type="spellStart"/>
      <w:r w:rsidRPr="009338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контроля. </w:t>
      </w:r>
    </w:p>
    <w:p w:rsidR="0093384A" w:rsidRPr="0093384A" w:rsidRDefault="0093384A" w:rsidP="0093384A">
      <w:pPr>
        <w:spacing w:after="0" w:line="254" w:lineRule="auto"/>
        <w:ind w:left="3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338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3384A" w:rsidRPr="0093384A" w:rsidRDefault="0093384A" w:rsidP="0093384A">
      <w:pPr>
        <w:spacing w:after="333" w:line="254" w:lineRule="auto"/>
        <w:ind w:left="351"/>
        <w:jc w:val="center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bookmarkStart w:id="0" w:name="_GoBack"/>
      <w:r w:rsidRPr="0093384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C85D5B" wp14:editId="47B25B41">
            <wp:extent cx="2571750" cy="1117104"/>
            <wp:effectExtent l="0" t="0" r="0" b="6985"/>
            <wp:docPr id="4" name="Рисунок 5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1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384A" w:rsidRPr="0093384A" w:rsidRDefault="0093384A" w:rsidP="0093384A">
      <w:pPr>
        <w:spacing w:after="333" w:line="254" w:lineRule="auto"/>
        <w:ind w:left="351"/>
        <w:jc w:val="center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93384A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lastRenderedPageBreak/>
        <w:t>ПЛАН ЗАСЕДАНИЙ МЕТОДИЧЕСКОГО ОБЪЕДИНЕНИЯ КЛАССНЫХ РУКОВОДИТЕЛЕЙ    на 2021-2022 учебный год</w:t>
      </w:r>
    </w:p>
    <w:p w:rsidR="0093384A" w:rsidRPr="0093384A" w:rsidRDefault="0093384A" w:rsidP="0093384A">
      <w:pPr>
        <w:spacing w:after="0" w:line="254" w:lineRule="auto"/>
        <w:ind w:right="14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8508"/>
      </w:tblGrid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Calibri" w:eastAsia="Calibri" w:hAnsi="Calibri" w:cs="Calibri"/>
                <w:color w:val="1F497D"/>
                <w:lang w:eastAsia="ru-RU"/>
              </w:rPr>
              <w:t xml:space="preserve"> </w:t>
            </w:r>
            <w:r w:rsidRPr="0093384A">
              <w:rPr>
                <w:rFonts w:ascii="Calibri" w:eastAsia="Calibri" w:hAnsi="Calibri" w:cs="Calibri"/>
                <w:color w:val="000000"/>
                <w:lang w:eastAsia="ru-RU"/>
              </w:rPr>
              <w:t xml:space="preserve">  </w:t>
            </w:r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</w:t>
            </w:r>
            <w:proofErr w:type="gramStart"/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работы.</w:t>
            </w:r>
          </w:p>
        </w:tc>
      </w:tr>
      <w:tr w:rsidR="0093384A" w:rsidRPr="0093384A" w:rsidTr="0093384A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 Заседание МО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Итоги работы классных руководителей в прошлом учебном году и планирование работы МО на новый учебный год. 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анализ  планов воспитательной работы классных руководителей, их коррекция в соответствии с целевыми установками школы  на первое полугодие.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собрание как форма воспитательной работы.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работы классных руководителей по изучению и соблюдению учащимися правил поведения на дорогах. 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воспитания и Плана работы школы на 202102022 учебный год</w:t>
            </w:r>
          </w:p>
        </w:tc>
      </w:tr>
      <w:tr w:rsidR="0093384A" w:rsidRPr="0093384A" w:rsidTr="0093384A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2 - Заседание МО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классных руководителей по профилактике правонарушений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классных руководителей по охране жизни и здоровья учащихся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классного коллектива.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организации и проведению внеклассных мероприятий</w:t>
            </w:r>
            <w:proofErr w:type="gramStart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Новогодние праздники)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классных руководителей по исполнению социально-педагогического мониторинга.</w:t>
            </w:r>
          </w:p>
        </w:tc>
      </w:tr>
      <w:tr w:rsidR="0093384A" w:rsidRPr="0093384A" w:rsidTr="0093384A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3-заседание МО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«Анализ воспитательной работы  за 1-е полугодие».</w:t>
            </w:r>
          </w:p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анализ  планов воспитательной работы классных руководителей, их коррекция в соответствии с целевыми установками школы  на второе полугодие.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плана работы по развитию массовых и игровых видов спорта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опыт в воспитательной работе».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внеклассных мероприятий 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 по проблеме «Содержание и формы проведение родительских собраний. Технологии проведения родительских собраний»</w:t>
            </w:r>
          </w:p>
        </w:tc>
      </w:tr>
      <w:tr w:rsidR="0093384A" w:rsidRPr="0093384A" w:rsidTr="0093384A">
        <w:trPr>
          <w:jc w:val="center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 Заседание МО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контроль по проблеме «Работа классных руководителей по патриотическому воспитанию учащихся».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</w:t>
            </w:r>
            <w:proofErr w:type="gramStart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ведением документации по внеклассной работе.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школы по организации досуговой деятельности учащихся</w:t>
            </w:r>
          </w:p>
        </w:tc>
      </w:tr>
      <w:tr w:rsidR="0093384A" w:rsidRPr="0093384A" w:rsidTr="0093384A">
        <w:trPr>
          <w:trHeight w:val="1195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3384A" w:rsidRPr="0093384A" w:rsidRDefault="0093384A" w:rsidP="009338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классных руководителей по выполнению планов воспитательной работы:</w:t>
            </w:r>
          </w:p>
          <w:p w:rsidR="0093384A" w:rsidRPr="0093384A" w:rsidRDefault="0093384A" w:rsidP="0093384A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«Формы и методы воспитательной деятельности, направленной на подготовку </w:t>
            </w:r>
            <w:proofErr w:type="gramStart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самостоятельной жизни».</w:t>
            </w:r>
          </w:p>
        </w:tc>
      </w:tr>
      <w:tr w:rsidR="0093384A" w:rsidRPr="0093384A" w:rsidTr="0093384A">
        <w:trPr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84A" w:rsidRPr="0093384A" w:rsidRDefault="0093384A" w:rsidP="0093384A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и анализ работы МО классных руководителей за учебный год</w:t>
            </w:r>
          </w:p>
        </w:tc>
      </w:tr>
    </w:tbl>
    <w:p w:rsidR="0093384A" w:rsidRPr="0093384A" w:rsidRDefault="0093384A" w:rsidP="0093384A">
      <w:pPr>
        <w:spacing w:after="160" w:line="256" w:lineRule="auto"/>
        <w:rPr>
          <w:rFonts w:ascii="Calibri" w:eastAsia="Calibri" w:hAnsi="Calibri" w:cs="Times New Roman"/>
        </w:rPr>
      </w:pPr>
    </w:p>
    <w:p w:rsidR="007C4E57" w:rsidRDefault="007C4E57"/>
    <w:sectPr w:rsidR="007C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586"/>
    <w:multiLevelType w:val="multilevel"/>
    <w:tmpl w:val="0F80F21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">
    <w:nsid w:val="06A218A1"/>
    <w:multiLevelType w:val="multilevel"/>
    <w:tmpl w:val="121C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nsid w:val="0F9B6D13"/>
    <w:multiLevelType w:val="multilevel"/>
    <w:tmpl w:val="8C56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">
    <w:nsid w:val="16ED3A88"/>
    <w:multiLevelType w:val="multilevel"/>
    <w:tmpl w:val="828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">
    <w:nsid w:val="1D4647E2"/>
    <w:multiLevelType w:val="hybridMultilevel"/>
    <w:tmpl w:val="E6783B2C"/>
    <w:lvl w:ilvl="0" w:tplc="832CA2E6">
      <w:start w:val="1"/>
      <w:numFmt w:val="bullet"/>
      <w:lvlText w:val=""/>
      <w:lvlJc w:val="left"/>
      <w:pPr>
        <w:ind w:left="110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C87B98">
      <w:start w:val="1"/>
      <w:numFmt w:val="bullet"/>
      <w:lvlText w:val="o"/>
      <w:lvlJc w:val="left"/>
      <w:pPr>
        <w:ind w:left="60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B5245F4">
      <w:start w:val="1"/>
      <w:numFmt w:val="bullet"/>
      <w:lvlText w:val="▪"/>
      <w:lvlJc w:val="left"/>
      <w:pPr>
        <w:ind w:left="67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3FA7BF0">
      <w:start w:val="1"/>
      <w:numFmt w:val="bullet"/>
      <w:lvlText w:val="•"/>
      <w:lvlJc w:val="left"/>
      <w:pPr>
        <w:ind w:left="74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20885A">
      <w:start w:val="1"/>
      <w:numFmt w:val="bullet"/>
      <w:lvlText w:val="o"/>
      <w:lvlJc w:val="left"/>
      <w:pPr>
        <w:ind w:left="81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E29AFE">
      <w:start w:val="1"/>
      <w:numFmt w:val="bullet"/>
      <w:lvlText w:val="▪"/>
      <w:lvlJc w:val="left"/>
      <w:pPr>
        <w:ind w:left="89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745BE8">
      <w:start w:val="1"/>
      <w:numFmt w:val="bullet"/>
      <w:lvlText w:val="•"/>
      <w:lvlJc w:val="left"/>
      <w:pPr>
        <w:ind w:left="96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76AA82">
      <w:start w:val="1"/>
      <w:numFmt w:val="bullet"/>
      <w:lvlText w:val="o"/>
      <w:lvlJc w:val="left"/>
      <w:pPr>
        <w:ind w:left="103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6F1A4">
      <w:start w:val="1"/>
      <w:numFmt w:val="bullet"/>
      <w:lvlText w:val="▪"/>
      <w:lvlJc w:val="left"/>
      <w:pPr>
        <w:ind w:left="110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0B07A84"/>
    <w:multiLevelType w:val="multilevel"/>
    <w:tmpl w:val="FED8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6">
    <w:nsid w:val="38294300"/>
    <w:multiLevelType w:val="multilevel"/>
    <w:tmpl w:val="32BCACE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">
    <w:nsid w:val="3C5A0564"/>
    <w:multiLevelType w:val="hybridMultilevel"/>
    <w:tmpl w:val="D9368672"/>
    <w:lvl w:ilvl="0" w:tplc="3A261CC2">
      <w:start w:val="1"/>
      <w:numFmt w:val="bullet"/>
      <w:lvlText w:val=""/>
      <w:lvlJc w:val="left"/>
      <w:pPr>
        <w:ind w:left="12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96C96E">
      <w:start w:val="1"/>
      <w:numFmt w:val="bullet"/>
      <w:lvlText w:val="o"/>
      <w:lvlJc w:val="left"/>
      <w:pPr>
        <w:ind w:left="15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2021D6">
      <w:start w:val="1"/>
      <w:numFmt w:val="bullet"/>
      <w:lvlText w:val="▪"/>
      <w:lvlJc w:val="left"/>
      <w:pPr>
        <w:ind w:left="2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74A3A0">
      <w:start w:val="1"/>
      <w:numFmt w:val="bullet"/>
      <w:lvlText w:val="•"/>
      <w:lvlJc w:val="left"/>
      <w:pPr>
        <w:ind w:left="30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4B0A7B2">
      <w:start w:val="1"/>
      <w:numFmt w:val="bullet"/>
      <w:lvlText w:val="o"/>
      <w:lvlJc w:val="left"/>
      <w:pPr>
        <w:ind w:left="37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158B77C">
      <w:start w:val="1"/>
      <w:numFmt w:val="bullet"/>
      <w:lvlText w:val="▪"/>
      <w:lvlJc w:val="left"/>
      <w:pPr>
        <w:ind w:left="4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4288AA">
      <w:start w:val="1"/>
      <w:numFmt w:val="bullet"/>
      <w:lvlText w:val="•"/>
      <w:lvlJc w:val="left"/>
      <w:pPr>
        <w:ind w:left="51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E25920">
      <w:start w:val="1"/>
      <w:numFmt w:val="bullet"/>
      <w:lvlText w:val="o"/>
      <w:lvlJc w:val="left"/>
      <w:pPr>
        <w:ind w:left="59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6C8C1A">
      <w:start w:val="1"/>
      <w:numFmt w:val="bullet"/>
      <w:lvlText w:val="▪"/>
      <w:lvlJc w:val="left"/>
      <w:pPr>
        <w:ind w:left="66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E1C7FA3"/>
    <w:multiLevelType w:val="hybridMultilevel"/>
    <w:tmpl w:val="C64E3C66"/>
    <w:lvl w:ilvl="0" w:tplc="6E68E840">
      <w:start w:val="1"/>
      <w:numFmt w:val="bullet"/>
      <w:lvlText w:val=""/>
      <w:lvlJc w:val="left"/>
      <w:pPr>
        <w:ind w:left="11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2CA120">
      <w:start w:val="1"/>
      <w:numFmt w:val="bullet"/>
      <w:lvlText w:val="o"/>
      <w:lvlJc w:val="left"/>
      <w:pPr>
        <w:ind w:left="15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BEF78A">
      <w:start w:val="1"/>
      <w:numFmt w:val="bullet"/>
      <w:lvlText w:val="▪"/>
      <w:lvlJc w:val="left"/>
      <w:pPr>
        <w:ind w:left="22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CC5450">
      <w:start w:val="1"/>
      <w:numFmt w:val="bullet"/>
      <w:lvlText w:val="•"/>
      <w:lvlJc w:val="left"/>
      <w:pPr>
        <w:ind w:left="29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543D56">
      <w:start w:val="1"/>
      <w:numFmt w:val="bullet"/>
      <w:lvlText w:val="o"/>
      <w:lvlJc w:val="left"/>
      <w:pPr>
        <w:ind w:left="37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EC935A">
      <w:start w:val="1"/>
      <w:numFmt w:val="bullet"/>
      <w:lvlText w:val="▪"/>
      <w:lvlJc w:val="left"/>
      <w:pPr>
        <w:ind w:left="44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F478A0">
      <w:start w:val="1"/>
      <w:numFmt w:val="bullet"/>
      <w:lvlText w:val="•"/>
      <w:lvlJc w:val="left"/>
      <w:pPr>
        <w:ind w:left="51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CEB8E8">
      <w:start w:val="1"/>
      <w:numFmt w:val="bullet"/>
      <w:lvlText w:val="o"/>
      <w:lvlJc w:val="left"/>
      <w:pPr>
        <w:ind w:left="58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9A4C5A">
      <w:start w:val="1"/>
      <w:numFmt w:val="bullet"/>
      <w:lvlText w:val="▪"/>
      <w:lvlJc w:val="left"/>
      <w:pPr>
        <w:ind w:left="65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DE"/>
    <w:rsid w:val="007C4E57"/>
    <w:rsid w:val="0093384A"/>
    <w:rsid w:val="00D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2042</Words>
  <Characters>11641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3</cp:revision>
  <dcterms:created xsi:type="dcterms:W3CDTF">2022-02-10T07:01:00Z</dcterms:created>
  <dcterms:modified xsi:type="dcterms:W3CDTF">2022-02-10T07:02:00Z</dcterms:modified>
</cp:coreProperties>
</file>